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The Lion and the Mouse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 Once when a Lion was asleep a little Mouse began running up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and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down upon him; this soon wakened the Lion, who placed his huge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paw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upon him, and opened his big jaws to swallow him.  "Pardon, O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King," cried the little Mouse: "forgive me this time, I shall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never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forget it: who knows but what I may be able to do you a turn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some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of these days?"  The Lion was so tickled at the idea of the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Mouse being able to help </w:t>
      </w: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him, that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he lifted up his paw and let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him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go.  </w:t>
      </w:r>
      <w:proofErr w:type="spell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Some time</w:t>
      </w:r>
      <w:proofErr w:type="spell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after the Lion was caught in a trap, and the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hunters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who desired to carry him alive to the King, tied him to a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tree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while they went in search of a wagon to carry him on.  Just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then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the little Mouse happened to pass by, and seeing the sad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plight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in which the Lion was, went up to him and soon gnawed away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the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ropes that bound the King of the Beasts.  "Was I not right?"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said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the little Mouse.</w:t>
      </w: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C42E60" w:rsidRP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C42E60" w:rsidRDefault="00C42E60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ab/>
        <w:t>Little friends may prove great friends.</w:t>
      </w: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The Lion and the Mouse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 Once when a Lion was asleep a little Mouse began running up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and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down upon him; this soon wakened the Lion, who placed his huge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paw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upon him, and opened his big jaws to swallow him.  "Pardon, O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King," cried the little Mouse: "forgive me this time, I shall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never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forget it: who knows but what I may be able to do you a turn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some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of these days?"  The Lion was so tickled at the idea of the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Mouse being able to help </w:t>
      </w: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him, that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he lifted up his paw and let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him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go.  </w:t>
      </w:r>
      <w:proofErr w:type="spell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Some time</w:t>
      </w:r>
      <w:proofErr w:type="spell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after the Lion was caught in a trap, and the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hunters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who desired to carry him alive to the King, tied him to a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tree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while they went in search of a wagon to carry him on.  Just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then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the little Mouse happened to pass by, and seeing the sad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plight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in which the Lion was, went up to him and soon gnawed away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the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ropes that bound the King of the Beasts.  "Was I not right?"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proofErr w:type="gramStart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>said</w:t>
      </w:r>
      <w:proofErr w:type="gramEnd"/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 xml:space="preserve"> the little Mouse.</w:t>
      </w: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</w:p>
    <w:p w:rsidR="00F37ABA" w:rsidRPr="00C42E60" w:rsidRDefault="00F37ABA" w:rsidP="00F3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r w:rsidRPr="00C42E60">
        <w:rPr>
          <w:rFonts w:ascii="Courier New" w:eastAsia="Times New Roman" w:hAnsi="Courier New" w:cs="Courier New"/>
          <w:color w:val="330000"/>
          <w:sz w:val="20"/>
          <w:szCs w:val="20"/>
        </w:rPr>
        <w:tab/>
        <w:t>Little friends may prove great friends.</w:t>
      </w:r>
    </w:p>
    <w:p w:rsidR="00F37ABA" w:rsidRDefault="00F37ABA" w:rsidP="00F37ABA"/>
    <w:p w:rsidR="00F37ABA" w:rsidRPr="00C42E60" w:rsidRDefault="00F37ABA" w:rsidP="00C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0000"/>
          <w:sz w:val="20"/>
          <w:szCs w:val="20"/>
        </w:rPr>
      </w:pPr>
      <w:bookmarkStart w:id="0" w:name="_GoBack"/>
      <w:bookmarkEnd w:id="0"/>
    </w:p>
    <w:p w:rsidR="002C2499" w:rsidRDefault="002C2499"/>
    <w:p w:rsidR="00C42E60" w:rsidRDefault="00C42E60"/>
    <w:sectPr w:rsidR="00C4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0"/>
    <w:rsid w:val="002C2499"/>
    <w:rsid w:val="00C42E60"/>
    <w:rsid w:val="00F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E60"/>
    <w:rPr>
      <w:rFonts w:ascii="Courier New" w:eastAsia="Times New Roman" w:hAnsi="Courier New" w:cs="Courier New"/>
      <w:color w:val="33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E60"/>
    <w:rPr>
      <w:rFonts w:ascii="Courier New" w:eastAsia="Times New Roman" w:hAnsi="Courier New" w:cs="Courier New"/>
      <w:color w:val="33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work station</cp:lastModifiedBy>
  <cp:revision>2</cp:revision>
  <cp:lastPrinted>2012-03-28T21:00:00Z</cp:lastPrinted>
  <dcterms:created xsi:type="dcterms:W3CDTF">2012-03-28T19:07:00Z</dcterms:created>
  <dcterms:modified xsi:type="dcterms:W3CDTF">2012-03-28T21:01:00Z</dcterms:modified>
</cp:coreProperties>
</file>