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49CD" w:rsidRDefault="000049CD">
      <w:bookmarkStart w:id="0" w:name="_GoBack"/>
      <w:bookmarkEnd w:id="0"/>
    </w:p>
    <w:p w:rsidR="000049CD" w:rsidRDefault="00F7020A">
      <w:pPr>
        <w:jc w:val="center"/>
      </w:pPr>
      <w:r>
        <w:rPr>
          <w:rFonts w:ascii="Calibri" w:eastAsia="Calibri" w:hAnsi="Calibri" w:cs="Calibri"/>
          <w:b/>
          <w:color w:val="9B2D1F"/>
          <w:sz w:val="32"/>
          <w:szCs w:val="32"/>
        </w:rPr>
        <w:t>Student Work Rubric - Argumentation Task - Grades 6-8</w:t>
      </w:r>
    </w:p>
    <w:p w:rsidR="000049CD" w:rsidRDefault="000049CD">
      <w:pPr>
        <w:jc w:val="center"/>
      </w:pPr>
    </w:p>
    <w:tbl>
      <w:tblPr>
        <w:tblStyle w:val="a"/>
        <w:tblW w:w="1440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365"/>
        <w:gridCol w:w="2535"/>
        <w:gridCol w:w="360"/>
        <w:gridCol w:w="360"/>
        <w:gridCol w:w="2560"/>
        <w:gridCol w:w="360"/>
        <w:gridCol w:w="360"/>
        <w:gridCol w:w="3000"/>
        <w:gridCol w:w="360"/>
        <w:gridCol w:w="360"/>
        <w:gridCol w:w="2780"/>
      </w:tblGrid>
      <w:tr w:rsidR="000049CD"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Scoring Elements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Emerging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Approaches Expectations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Meets Expectations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Advanced</w:t>
            </w:r>
          </w:p>
        </w:tc>
      </w:tr>
      <w:tr w:rsidR="000049CD"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3.5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CD" w:rsidRDefault="00F7020A">
            <w:pPr>
              <w:spacing w:before="20" w:after="2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0049CD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Controlling Idea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Makes an unclear or unfocused claim.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Makes a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general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claim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that addresses the prompt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with an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uneven focus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Establishes and maintains a clear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claim that addresses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all aspects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of the prompt.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Establishes and maintains a clear,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specific, and credible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claim that addresses all aspects of the prompt.</w:t>
            </w:r>
          </w:p>
        </w:tc>
      </w:tr>
      <w:tr w:rsidR="000049CD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Selection &amp; 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tation of Evidence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Includes minimal details from sources. </w:t>
            </w:r>
          </w:p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Sources are used without citation.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Includes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details, examples, and/or quotations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from sources that are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relevant to the claim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Inconsistently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cites sources.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Includes details, examples, and/or quotations from sources that are relevant to the claim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and supporting ideas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  <w:p w:rsidR="000049CD" w:rsidRDefault="000049CD">
            <w:pPr>
              <w:spacing w:before="20" w:after="20"/>
            </w:pPr>
          </w:p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Consistently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cites sources with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minor formatting errors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Includes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well-chosen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details, examples, and/or quotations from sources that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suppor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the claim and supporting ideas. </w:t>
            </w:r>
          </w:p>
          <w:p w:rsidR="000049CD" w:rsidRDefault="000049CD">
            <w:pPr>
              <w:spacing w:before="20" w:after="20"/>
            </w:pPr>
          </w:p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Consistently cites sources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using appropriate format.</w:t>
            </w:r>
          </w:p>
        </w:tc>
      </w:tr>
      <w:tr w:rsidR="000049CD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Development / Explanation of Sources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Explanation of ideas and source material is irrelevant, incomplete, or inaccurate.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Explanation of ideas and source material is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minimal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or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contains minor errors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Accurately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explains ideas and source material and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how they support the argument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Thoroughly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accurately explains ideas and source material,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using reasoning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support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and develop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the argument. </w:t>
            </w:r>
          </w:p>
        </w:tc>
      </w:tr>
      <w:tr w:rsidR="000049CD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Organization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Lacks an evident structure. Makes unclear connections among claim, reasons, and evidence.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Groups ideas and uses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transitions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connect ideas, with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lapses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 coherence or organization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Groups and sequences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ideas to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develop the controlling idea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Uses transitions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to clarify the relationships among claim(s), reasons, and evidence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Groups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and sequences ideas logically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develop the controlling idea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and create cohesion.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varied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transitions to clarify the relationships among claim(s), reasons, 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evidence.</w:t>
            </w:r>
          </w:p>
        </w:tc>
      </w:tr>
      <w:tr w:rsidR="000049CD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Conventions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Major errors in standard English conventions interfere with the clarity of the writing.  </w:t>
            </w:r>
          </w:p>
          <w:p w:rsidR="000049CD" w:rsidRDefault="000049CD">
            <w:pPr>
              <w:spacing w:before="20" w:after="20"/>
            </w:pPr>
          </w:p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Language or tone is inappropriate.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Errors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 standard English conventions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sometimes interfere with the clarity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of the writing. </w:t>
            </w:r>
          </w:p>
          <w:p w:rsidR="000049CD" w:rsidRDefault="000049CD"/>
          <w:p w:rsidR="000049CD" w:rsidRDefault="00F7020A">
            <w:r>
              <w:rPr>
                <w:rFonts w:ascii="Calibri" w:eastAsia="Calibri" w:hAnsi="Calibri" w:cs="Calibri"/>
                <w:sz w:val="18"/>
                <w:szCs w:val="18"/>
              </w:rPr>
              <w:t>Uses langu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age and tone that are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sometimes inappropriate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for the audience and purpose.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Consistently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applies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standard English conventions;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minor errors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while noticeable,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not interfere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with the clarity of the writing.  </w:t>
            </w:r>
          </w:p>
          <w:p w:rsidR="000049CD" w:rsidRDefault="000049CD">
            <w:pPr>
              <w:spacing w:before="20" w:after="20"/>
            </w:pPr>
          </w:p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Uses language and tone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appropriate to the audience and purpose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Consistently applies standard English conventions,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with few errors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Demonstrates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varied syntax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precise word choice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 </w:t>
            </w:r>
          </w:p>
          <w:p w:rsidR="000049CD" w:rsidRDefault="000049CD">
            <w:pPr>
              <w:spacing w:before="20" w:after="20"/>
            </w:pPr>
          </w:p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Consistently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uses language and tone appropriate to the audience and purpose.</w:t>
            </w:r>
          </w:p>
        </w:tc>
      </w:tr>
      <w:tr w:rsidR="000049CD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Additional Task Demands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(When applicable)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Does not address additional task demands.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Addresses additional task demands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superficially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Addresses additional task demands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adequately to support the argument.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Addresses additional task demands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effectively to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strengthen the clarity and development of the argument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</w:tr>
      <w:tr w:rsidR="000049CD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Disciplinary Content Understanding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Add criteria here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  <w:p w:rsidR="000049CD" w:rsidRDefault="000049CD">
            <w:pPr>
              <w:spacing w:before="20" w:after="20"/>
            </w:pPr>
          </w:p>
          <w:p w:rsidR="000049CD" w:rsidRDefault="000049CD">
            <w:pPr>
              <w:spacing w:before="20" w:after="20"/>
            </w:pPr>
          </w:p>
          <w:p w:rsidR="000049CD" w:rsidRDefault="000049CD">
            <w:pPr>
              <w:spacing w:before="20" w:after="20"/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Add criteria here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Add criteria here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0049CD">
            <w:pPr>
              <w:spacing w:before="20" w:after="2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CD" w:rsidRDefault="00F7020A">
            <w:pPr>
              <w:spacing w:before="20" w:after="20"/>
            </w:pPr>
            <w:r>
              <w:rPr>
                <w:rFonts w:ascii="Calibri" w:eastAsia="Calibri" w:hAnsi="Calibri" w:cs="Calibri"/>
                <w:i/>
                <w:color w:val="999999"/>
                <w:sz w:val="18"/>
                <w:szCs w:val="18"/>
              </w:rPr>
              <w:t>Add criteria here</w:t>
            </w:r>
          </w:p>
        </w:tc>
      </w:tr>
    </w:tbl>
    <w:p w:rsidR="000049CD" w:rsidRDefault="000049CD">
      <w:pPr>
        <w:tabs>
          <w:tab w:val="left" w:pos="10044"/>
        </w:tabs>
      </w:pPr>
    </w:p>
    <w:sectPr w:rsidR="000049CD">
      <w:headerReference w:type="default" r:id="rId6"/>
      <w:foot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020A">
      <w:r>
        <w:separator/>
      </w:r>
    </w:p>
  </w:endnote>
  <w:endnote w:type="continuationSeparator" w:id="0">
    <w:p w:rsidR="00000000" w:rsidRDefault="00F7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9CD" w:rsidRDefault="00F7020A">
    <w:pPr>
      <w:tabs>
        <w:tab w:val="center" w:pos="4680"/>
        <w:tab w:val="right" w:pos="9360"/>
      </w:tabs>
      <w:jc w:val="right"/>
    </w:pPr>
    <w:r>
      <w:rPr>
        <w:sz w:val="20"/>
        <w:szCs w:val="20"/>
      </w:rPr>
      <w:t xml:space="preserve">© Literacy Design Collaborative, </w:t>
    </w:r>
    <w:r>
      <w:rPr>
        <w:sz w:val="20"/>
        <w:szCs w:val="20"/>
      </w:rPr>
      <w:t>March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7020A">
      <w:r>
        <w:separator/>
      </w:r>
    </w:p>
  </w:footnote>
  <w:footnote w:type="continuationSeparator" w:id="0">
    <w:p w:rsidR="00000000" w:rsidRDefault="00F7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9CD" w:rsidRDefault="00F7020A">
    <w:pPr>
      <w:tabs>
        <w:tab w:val="center" w:pos="4680"/>
        <w:tab w:val="right" w:pos="9360"/>
      </w:tabs>
      <w:spacing w:before="720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6934200</wp:posOffset>
          </wp:positionH>
          <wp:positionV relativeFrom="paragraph">
            <wp:posOffset>85725</wp:posOffset>
          </wp:positionV>
          <wp:extent cx="2090738" cy="326947"/>
          <wp:effectExtent l="0" t="0" r="0" b="0"/>
          <wp:wrapSquare wrapText="bothSides" distT="114300" distB="11430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0738" cy="326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CD"/>
    <w:rsid w:val="000049CD"/>
    <w:rsid w:val="00F7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6292B-3D9E-45BD-9E8F-061D2060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bin" w:eastAsia="Cabin" w:hAnsi="Cabin" w:cs="Cabi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KVEC</dc:creator>
  <cp:lastModifiedBy>KVEC</cp:lastModifiedBy>
  <cp:revision>2</cp:revision>
  <dcterms:created xsi:type="dcterms:W3CDTF">2017-11-24T14:56:00Z</dcterms:created>
  <dcterms:modified xsi:type="dcterms:W3CDTF">2017-11-24T14:56:00Z</dcterms:modified>
</cp:coreProperties>
</file>