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08E" w:rsidRDefault="004E008E" w:rsidP="004E008E">
      <w:pPr>
        <w:shd w:val="clear" w:color="auto" w:fill="FFFFFF"/>
        <w:spacing w:after="0" w:line="240" w:lineRule="auto"/>
        <w:outlineLvl w:val="2"/>
        <w:rPr>
          <w:rFonts w:ascii="Arial" w:eastAsia="Times New Roman" w:hAnsi="Arial" w:cs="Arial"/>
          <w:bCs/>
          <w:color w:val="181828"/>
          <w:sz w:val="24"/>
          <w:szCs w:val="24"/>
        </w:rPr>
      </w:pPr>
      <w:bookmarkStart w:id="0" w:name="_GoBack"/>
      <w:bookmarkEnd w:id="0"/>
      <w:r>
        <w:rPr>
          <w:rFonts w:ascii="Arial" w:eastAsia="Times New Roman" w:hAnsi="Arial" w:cs="Arial"/>
          <w:bCs/>
          <w:color w:val="181828"/>
          <w:sz w:val="24"/>
          <w:szCs w:val="24"/>
        </w:rPr>
        <w:t>Wordlists for Grades K-8</w:t>
      </w:r>
      <w:r w:rsidR="00000D3F">
        <w:rPr>
          <w:rFonts w:ascii="Arial" w:eastAsia="Times New Roman" w:hAnsi="Arial" w:cs="Arial"/>
          <w:bCs/>
          <w:color w:val="181828"/>
          <w:sz w:val="24"/>
          <w:szCs w:val="24"/>
        </w:rPr>
        <w:t xml:space="preserve"> and the PDF of the SAT Vocabulary</w:t>
      </w:r>
    </w:p>
    <w:p w:rsidR="004E008E" w:rsidRDefault="00073D9D" w:rsidP="004E008E">
      <w:pPr>
        <w:shd w:val="clear" w:color="auto" w:fill="FFFFFF"/>
        <w:spacing w:after="0" w:line="240" w:lineRule="auto"/>
        <w:outlineLvl w:val="2"/>
        <w:rPr>
          <w:rFonts w:ascii="Arial" w:eastAsia="Times New Roman" w:hAnsi="Arial" w:cs="Arial"/>
          <w:bCs/>
          <w:color w:val="181828"/>
          <w:sz w:val="24"/>
          <w:szCs w:val="24"/>
        </w:rPr>
      </w:pPr>
      <w:hyperlink r:id="rId4" w:history="1">
        <w:r w:rsidR="004E008E" w:rsidRPr="00C237C7">
          <w:rPr>
            <w:rStyle w:val="Hyperlink"/>
            <w:rFonts w:ascii="Arial" w:eastAsia="Times New Roman" w:hAnsi="Arial" w:cs="Arial"/>
            <w:sz w:val="24"/>
            <w:szCs w:val="24"/>
          </w:rPr>
          <w:t>https://www.flocabulary.com/wordlists/</w:t>
        </w:r>
      </w:hyperlink>
    </w:p>
    <w:p w:rsidR="004E008E" w:rsidRPr="004E008E" w:rsidRDefault="004E008E" w:rsidP="004E008E">
      <w:pPr>
        <w:shd w:val="clear" w:color="auto" w:fill="FFFFFF"/>
        <w:spacing w:before="100" w:beforeAutospacing="1" w:after="100" w:afterAutospacing="1" w:line="240" w:lineRule="atLeast"/>
        <w:outlineLvl w:val="2"/>
        <w:rPr>
          <w:rFonts w:ascii="Arial" w:eastAsia="Times New Roman" w:hAnsi="Arial" w:cs="Arial"/>
          <w:b/>
          <w:bCs/>
          <w:color w:val="181828"/>
          <w:sz w:val="28"/>
          <w:szCs w:val="28"/>
        </w:rPr>
      </w:pPr>
      <w:r w:rsidRPr="004E008E">
        <w:rPr>
          <w:rFonts w:ascii="Arial" w:eastAsia="Times New Roman" w:hAnsi="Arial" w:cs="Arial"/>
          <w:b/>
          <w:bCs/>
          <w:color w:val="181828"/>
          <w:sz w:val="28"/>
          <w:szCs w:val="28"/>
        </w:rPr>
        <w:t>What Vocabulary Words Do You Teach?</w:t>
      </w:r>
    </w:p>
    <w:p w:rsidR="004E008E" w:rsidRPr="004E008E" w:rsidRDefault="004E008E" w:rsidP="004E008E">
      <w:pPr>
        <w:shd w:val="clear" w:color="auto" w:fill="FFFFFF"/>
        <w:spacing w:before="100" w:beforeAutospacing="1" w:after="270" w:line="360" w:lineRule="atLeast"/>
        <w:rPr>
          <w:rFonts w:ascii="proxima-nova" w:eastAsia="Times New Roman" w:hAnsi="proxima-nova" w:cs="Arial"/>
          <w:color w:val="181828"/>
          <w:sz w:val="24"/>
          <w:szCs w:val="24"/>
        </w:rPr>
      </w:pPr>
      <w:r w:rsidRPr="004E008E">
        <w:rPr>
          <w:rFonts w:ascii="proxima-nova" w:eastAsia="Times New Roman" w:hAnsi="proxima-nova" w:cs="Arial"/>
          <w:i/>
          <w:iCs/>
          <w:color w:val="181828"/>
          <w:sz w:val="24"/>
          <w:szCs w:val="24"/>
        </w:rPr>
        <w:t>The Word Up Project</w:t>
      </w:r>
      <w:r w:rsidRPr="004E008E">
        <w:rPr>
          <w:rFonts w:ascii="proxima-nova" w:eastAsia="Times New Roman" w:hAnsi="proxima-nova" w:cs="Arial"/>
          <w:color w:val="181828"/>
          <w:sz w:val="24"/>
          <w:szCs w:val="24"/>
        </w:rPr>
        <w:t xml:space="preserve"> teaches students words that they are likely to encounter on high-stakes tests. Flocabulary's research team created these word lists by first compiling words from grade-appropriate novels and basal readers (with an emphasis on Tier 2 words). The researchers then analyzed how often these vocabulary words appeared on state tests. The words that appeared most often are the ones taught in </w:t>
      </w:r>
      <w:r w:rsidRPr="004E008E">
        <w:rPr>
          <w:rFonts w:ascii="proxima-nova" w:eastAsia="Times New Roman" w:hAnsi="proxima-nova" w:cs="Arial"/>
          <w:i/>
          <w:iCs/>
          <w:color w:val="181828"/>
          <w:sz w:val="24"/>
          <w:szCs w:val="24"/>
        </w:rPr>
        <w:t>The Word Up Project</w:t>
      </w:r>
      <w:r w:rsidRPr="004E008E">
        <w:rPr>
          <w:rFonts w:ascii="proxima-nova" w:eastAsia="Times New Roman" w:hAnsi="proxima-nova" w:cs="Arial"/>
          <w:color w:val="181828"/>
          <w:sz w:val="24"/>
          <w:szCs w:val="24"/>
        </w:rPr>
        <w:t>.</w:t>
      </w:r>
    </w:p>
    <w:p w:rsidR="004E008E" w:rsidRDefault="004E008E" w:rsidP="004E008E">
      <w:pPr>
        <w:shd w:val="clear" w:color="auto" w:fill="FFFFFF"/>
        <w:spacing w:before="100" w:beforeAutospacing="1" w:after="270" w:line="360" w:lineRule="atLeast"/>
        <w:rPr>
          <w:rFonts w:ascii="proxima-nova" w:eastAsia="Times New Roman" w:hAnsi="proxima-nova" w:cs="Arial"/>
          <w:color w:val="181828"/>
          <w:sz w:val="24"/>
          <w:szCs w:val="24"/>
        </w:rPr>
      </w:pPr>
      <w:r w:rsidRPr="004E008E">
        <w:rPr>
          <w:rFonts w:ascii="proxima-nova" w:eastAsia="Times New Roman" w:hAnsi="proxima-nova" w:cs="Arial"/>
          <w:color w:val="181828"/>
          <w:sz w:val="24"/>
          <w:szCs w:val="24"/>
        </w:rPr>
        <w:t xml:space="preserve">For each reading level, our researchers looked at state tests at that level and two grade levels above. </w:t>
      </w:r>
      <w:proofErr w:type="gramStart"/>
      <w:r w:rsidRPr="004E008E">
        <w:rPr>
          <w:rFonts w:ascii="proxima-nova" w:eastAsia="Times New Roman" w:hAnsi="proxima-nova" w:cs="Arial"/>
          <w:color w:val="181828"/>
          <w:sz w:val="24"/>
          <w:szCs w:val="24"/>
        </w:rPr>
        <w:t>So</w:t>
      </w:r>
      <w:proofErr w:type="gramEnd"/>
      <w:r w:rsidRPr="004E008E">
        <w:rPr>
          <w:rFonts w:ascii="proxima-nova" w:eastAsia="Times New Roman" w:hAnsi="proxima-nova" w:cs="Arial"/>
          <w:color w:val="181828"/>
          <w:sz w:val="24"/>
          <w:szCs w:val="24"/>
        </w:rPr>
        <w:t xml:space="preserve"> the words taught in Level Indigo (grade 5) are those words that are both found in 5th grade reading material and are most likely to appear on state tests in 5th, 6th and 7th grades. You can view a </w:t>
      </w:r>
      <w:hyperlink r:id="rId5" w:history="1">
        <w:r w:rsidRPr="004E008E">
          <w:rPr>
            <w:rFonts w:ascii="proxima-nova" w:eastAsia="Times New Roman" w:hAnsi="proxima-nova" w:cs="Arial"/>
            <w:b/>
            <w:bCs/>
            <w:color w:val="1298CF"/>
            <w:sz w:val="24"/>
            <w:szCs w:val="24"/>
          </w:rPr>
          <w:t>pdf of the compiled word lists here</w:t>
        </w:r>
      </w:hyperlink>
      <w:r w:rsidRPr="004E008E">
        <w:rPr>
          <w:rFonts w:ascii="proxima-nova" w:eastAsia="Times New Roman" w:hAnsi="proxima-nova" w:cs="Arial"/>
          <w:color w:val="181828"/>
          <w:sz w:val="24"/>
          <w:szCs w:val="24"/>
        </w:rPr>
        <w:t xml:space="preserve"> </w:t>
      </w:r>
      <w:hyperlink r:id="rId6" w:history="1">
        <w:r w:rsidRPr="00C237C7">
          <w:rPr>
            <w:rStyle w:val="Hyperlink"/>
            <w:rFonts w:ascii="proxima-nova" w:eastAsia="Times New Roman" w:hAnsi="proxima-nova" w:cs="Arial"/>
            <w:sz w:val="24"/>
            <w:szCs w:val="24"/>
          </w:rPr>
          <w:t>https://flocabulary.s3.amazonaws.com/pdfs/flat/word-up-word-lists.pdf</w:t>
        </w:r>
      </w:hyperlink>
      <w:r>
        <w:rPr>
          <w:rFonts w:ascii="proxima-nova" w:eastAsia="Times New Roman" w:hAnsi="proxima-nova" w:cs="Arial"/>
          <w:color w:val="181828"/>
          <w:sz w:val="24"/>
          <w:szCs w:val="24"/>
        </w:rPr>
        <w:t xml:space="preserve"> </w:t>
      </w:r>
      <w:r w:rsidRPr="004E008E">
        <w:rPr>
          <w:rFonts w:ascii="proxima-nova" w:eastAsia="Times New Roman" w:hAnsi="proxima-nova" w:cs="Arial"/>
          <w:color w:val="181828"/>
          <w:sz w:val="24"/>
          <w:szCs w:val="24"/>
        </w:rPr>
        <w:t>or choose your grade level below.</w:t>
      </w:r>
    </w:p>
    <w:p w:rsidR="004E008E" w:rsidRDefault="004E008E" w:rsidP="004E008E">
      <w:pPr>
        <w:shd w:val="clear" w:color="auto" w:fill="FFFFFF"/>
        <w:spacing w:before="100" w:beforeAutospacing="1" w:after="270" w:line="360" w:lineRule="atLeast"/>
        <w:rPr>
          <w:rFonts w:ascii="proxima-nova" w:eastAsia="Times New Roman" w:hAnsi="proxima-nova" w:cs="Arial"/>
          <w:color w:val="181828"/>
          <w:sz w:val="24"/>
          <w:szCs w:val="24"/>
        </w:rPr>
      </w:pPr>
      <w:r w:rsidRPr="004E008E">
        <w:rPr>
          <w:rFonts w:ascii="proxima-nova" w:eastAsia="Times New Roman" w:hAnsi="proxima-nova" w:cs="Arial"/>
          <w:color w:val="181828"/>
          <w:sz w:val="24"/>
          <w:szCs w:val="24"/>
        </w:rPr>
        <w:t>Additionally, we have a series of songs that teach SAT vocabulary words. The 500 challenging words were chosen based on a study of the vocabulary that appeared on the SAT most frequently over the course of five years. You can see</w:t>
      </w:r>
      <w:hyperlink r:id="rId7" w:history="1">
        <w:bookmarkStart w:id="1" w:name="_Hlk498953670"/>
        <w:r w:rsidRPr="004E008E">
          <w:rPr>
            <w:rFonts w:ascii="proxima-nova" w:eastAsia="Times New Roman" w:hAnsi="proxima-nova" w:cs="Arial"/>
            <w:b/>
            <w:bCs/>
            <w:color w:val="1298CF"/>
            <w:sz w:val="24"/>
            <w:szCs w:val="24"/>
          </w:rPr>
          <w:t xml:space="preserve"> the pdf of the SAT vocabulary</w:t>
        </w:r>
        <w:bookmarkEnd w:id="1"/>
        <w:r w:rsidRPr="004E008E">
          <w:rPr>
            <w:rFonts w:ascii="proxima-nova" w:eastAsia="Times New Roman" w:hAnsi="proxima-nova" w:cs="Arial"/>
            <w:b/>
            <w:bCs/>
            <w:color w:val="1298CF"/>
            <w:sz w:val="24"/>
            <w:szCs w:val="24"/>
          </w:rPr>
          <w:t xml:space="preserve"> here</w:t>
        </w:r>
      </w:hyperlink>
      <w:r w:rsidRPr="004E008E">
        <w:rPr>
          <w:rFonts w:ascii="proxima-nova" w:eastAsia="Times New Roman" w:hAnsi="proxima-nova" w:cs="Arial"/>
          <w:color w:val="181828"/>
          <w:sz w:val="24"/>
          <w:szCs w:val="24"/>
        </w:rPr>
        <w:t>.</w:t>
      </w:r>
      <w:r>
        <w:rPr>
          <w:rFonts w:ascii="proxima-nova" w:eastAsia="Times New Roman" w:hAnsi="proxima-nova" w:cs="Arial"/>
          <w:color w:val="181828"/>
          <w:sz w:val="24"/>
          <w:szCs w:val="24"/>
        </w:rPr>
        <w:t xml:space="preserve"> </w:t>
      </w:r>
      <w:hyperlink r:id="rId8" w:history="1">
        <w:r w:rsidRPr="00C237C7">
          <w:rPr>
            <w:rStyle w:val="Hyperlink"/>
            <w:rFonts w:ascii="proxima-nova" w:eastAsia="Times New Roman" w:hAnsi="proxima-nova" w:cs="Arial"/>
            <w:sz w:val="24"/>
            <w:szCs w:val="24"/>
          </w:rPr>
          <w:t>https://flocabulary.s3.amazonaws.com/pdfs/flat/sat-wordlist.pdf</w:t>
        </w:r>
      </w:hyperlink>
    </w:p>
    <w:p w:rsidR="004E008E" w:rsidRPr="004E008E" w:rsidRDefault="004E008E" w:rsidP="004E008E">
      <w:pPr>
        <w:shd w:val="clear" w:color="auto" w:fill="FFFFFF"/>
        <w:spacing w:before="100" w:beforeAutospacing="1" w:after="100" w:afterAutospacing="1" w:line="240" w:lineRule="atLeast"/>
        <w:outlineLvl w:val="3"/>
        <w:rPr>
          <w:rFonts w:ascii="proxima-nova" w:eastAsia="Times New Roman" w:hAnsi="proxima-nova" w:cs="Times New Roman"/>
          <w:b/>
          <w:bCs/>
          <w:color w:val="181828"/>
          <w:sz w:val="24"/>
          <w:szCs w:val="24"/>
        </w:rPr>
      </w:pPr>
      <w:r w:rsidRPr="004E008E">
        <w:rPr>
          <w:rFonts w:ascii="proxima-nova" w:eastAsia="Times New Roman" w:hAnsi="proxima-nova" w:cs="Times New Roman"/>
          <w:b/>
          <w:bCs/>
          <w:i/>
          <w:iCs/>
          <w:color w:val="181828"/>
          <w:sz w:val="24"/>
          <w:szCs w:val="24"/>
        </w:rPr>
        <w:t>The Word Up Project</w:t>
      </w:r>
      <w:r w:rsidRPr="004E008E">
        <w:rPr>
          <w:rFonts w:ascii="proxima-nova" w:eastAsia="Times New Roman" w:hAnsi="proxima-nova" w:cs="Times New Roman"/>
          <w:b/>
          <w:bCs/>
          <w:color w:val="181828"/>
          <w:sz w:val="24"/>
          <w:szCs w:val="24"/>
        </w:rPr>
        <w:t xml:space="preserve"> Word Lists</w:t>
      </w:r>
    </w:p>
    <w:p w:rsidR="004E008E" w:rsidRPr="004E008E" w:rsidRDefault="00073D9D" w:rsidP="004E008E">
      <w:pPr>
        <w:shd w:val="clear" w:color="auto" w:fill="FFFFFF"/>
        <w:spacing w:before="100" w:beforeAutospacing="1" w:after="270" w:line="360" w:lineRule="atLeast"/>
        <w:rPr>
          <w:rFonts w:ascii="proxima-nova" w:eastAsia="Times New Roman" w:hAnsi="proxima-nova" w:cs="Times New Roman"/>
          <w:color w:val="181828"/>
          <w:sz w:val="24"/>
          <w:szCs w:val="24"/>
        </w:rPr>
      </w:pPr>
      <w:hyperlink r:id="rId9" w:history="1">
        <w:r w:rsidR="004E008E" w:rsidRPr="004E008E">
          <w:rPr>
            <w:rFonts w:ascii="proxima-nova" w:eastAsia="Times New Roman" w:hAnsi="proxima-nova" w:cs="Times New Roman"/>
            <w:b/>
            <w:bCs/>
            <w:color w:val="1298CF"/>
            <w:sz w:val="24"/>
            <w:szCs w:val="24"/>
          </w:rPr>
          <w:t>Word Up Level Peach - Kindergarten Vocabulary Word List</w:t>
        </w:r>
      </w:hyperlink>
      <w:r w:rsidR="004E008E" w:rsidRPr="004E008E">
        <w:rPr>
          <w:rFonts w:ascii="proxima-nova" w:eastAsia="Times New Roman" w:hAnsi="proxima-nova" w:cs="Times New Roman"/>
          <w:color w:val="181828"/>
          <w:sz w:val="24"/>
          <w:szCs w:val="24"/>
        </w:rPr>
        <w:br/>
      </w:r>
      <w:hyperlink r:id="rId10" w:history="1">
        <w:r w:rsidR="004E008E" w:rsidRPr="004E008E">
          <w:rPr>
            <w:rFonts w:ascii="proxima-nova" w:eastAsia="Times New Roman" w:hAnsi="proxima-nova" w:cs="Times New Roman"/>
            <w:b/>
            <w:bCs/>
            <w:color w:val="1298CF"/>
            <w:sz w:val="24"/>
            <w:szCs w:val="24"/>
          </w:rPr>
          <w:t>Word Up Level Grape - 1st Grade Vocabulary Word List</w:t>
        </w:r>
      </w:hyperlink>
      <w:r w:rsidR="004E008E" w:rsidRPr="004E008E">
        <w:rPr>
          <w:rFonts w:ascii="proxima-nova" w:eastAsia="Times New Roman" w:hAnsi="proxima-nova" w:cs="Times New Roman"/>
          <w:color w:val="181828"/>
          <w:sz w:val="24"/>
          <w:szCs w:val="24"/>
        </w:rPr>
        <w:br/>
      </w:r>
      <w:hyperlink r:id="rId11" w:history="1">
        <w:r w:rsidR="004E008E" w:rsidRPr="004E008E">
          <w:rPr>
            <w:rFonts w:ascii="proxima-nova" w:eastAsia="Times New Roman" w:hAnsi="proxima-nova" w:cs="Times New Roman"/>
            <w:b/>
            <w:bCs/>
            <w:color w:val="1298CF"/>
            <w:sz w:val="24"/>
            <w:szCs w:val="24"/>
          </w:rPr>
          <w:t>Word Up Level Turquoise - 2nd Grade Vocabulary Word List</w:t>
        </w:r>
      </w:hyperlink>
      <w:r w:rsidR="004E008E" w:rsidRPr="004E008E">
        <w:rPr>
          <w:rFonts w:ascii="proxima-nova" w:eastAsia="Times New Roman" w:hAnsi="proxima-nova" w:cs="Times New Roman"/>
          <w:color w:val="181828"/>
          <w:sz w:val="24"/>
          <w:szCs w:val="24"/>
        </w:rPr>
        <w:br/>
      </w:r>
      <w:hyperlink r:id="rId12" w:history="1">
        <w:r w:rsidR="004E008E" w:rsidRPr="004E008E">
          <w:rPr>
            <w:rFonts w:ascii="proxima-nova" w:eastAsia="Times New Roman" w:hAnsi="proxima-nova" w:cs="Times New Roman"/>
            <w:b/>
            <w:bCs/>
            <w:color w:val="1298CF"/>
            <w:sz w:val="24"/>
            <w:szCs w:val="24"/>
          </w:rPr>
          <w:t>Word Up Level Red - 3rd Grade Vocabulary Word List</w:t>
        </w:r>
      </w:hyperlink>
      <w:r w:rsidR="004E008E" w:rsidRPr="004E008E">
        <w:rPr>
          <w:rFonts w:ascii="proxima-nova" w:eastAsia="Times New Roman" w:hAnsi="proxima-nova" w:cs="Times New Roman"/>
          <w:color w:val="181828"/>
          <w:sz w:val="24"/>
          <w:szCs w:val="24"/>
        </w:rPr>
        <w:br/>
      </w:r>
      <w:hyperlink r:id="rId13" w:history="1">
        <w:r w:rsidR="004E008E" w:rsidRPr="004E008E">
          <w:rPr>
            <w:rFonts w:ascii="proxima-nova" w:eastAsia="Times New Roman" w:hAnsi="proxima-nova" w:cs="Times New Roman"/>
            <w:b/>
            <w:bCs/>
            <w:color w:val="1298CF"/>
            <w:sz w:val="24"/>
            <w:szCs w:val="24"/>
          </w:rPr>
          <w:t>Word Up Level Orange - 4th Grade Vocabulary Word List</w:t>
        </w:r>
      </w:hyperlink>
      <w:r w:rsidR="004E008E" w:rsidRPr="004E008E">
        <w:rPr>
          <w:rFonts w:ascii="proxima-nova" w:eastAsia="Times New Roman" w:hAnsi="proxima-nova" w:cs="Times New Roman"/>
          <w:color w:val="181828"/>
          <w:sz w:val="24"/>
          <w:szCs w:val="24"/>
        </w:rPr>
        <w:br/>
      </w:r>
      <w:hyperlink r:id="rId14" w:history="1">
        <w:r w:rsidR="004E008E" w:rsidRPr="004E008E">
          <w:rPr>
            <w:rFonts w:ascii="proxima-nova" w:eastAsia="Times New Roman" w:hAnsi="proxima-nova" w:cs="Times New Roman"/>
            <w:b/>
            <w:bCs/>
            <w:color w:val="1298CF"/>
            <w:sz w:val="24"/>
            <w:szCs w:val="24"/>
          </w:rPr>
          <w:t>Word Up Level Indigo - 5th Grade Vocabulary Word List</w:t>
        </w:r>
      </w:hyperlink>
      <w:r w:rsidR="004E008E" w:rsidRPr="004E008E">
        <w:rPr>
          <w:rFonts w:ascii="proxima-nova" w:eastAsia="Times New Roman" w:hAnsi="proxima-nova" w:cs="Times New Roman"/>
          <w:color w:val="181828"/>
          <w:sz w:val="24"/>
          <w:szCs w:val="24"/>
        </w:rPr>
        <w:br/>
      </w:r>
      <w:hyperlink r:id="rId15" w:history="1">
        <w:r w:rsidR="004E008E" w:rsidRPr="004E008E">
          <w:rPr>
            <w:rFonts w:ascii="proxima-nova" w:eastAsia="Times New Roman" w:hAnsi="proxima-nova" w:cs="Times New Roman"/>
            <w:b/>
            <w:bCs/>
            <w:color w:val="1298CF"/>
            <w:sz w:val="24"/>
            <w:szCs w:val="24"/>
          </w:rPr>
          <w:t>Word Up Level Green - 6th Grade Vocabulary Word List</w:t>
        </w:r>
      </w:hyperlink>
      <w:r w:rsidR="004E008E" w:rsidRPr="004E008E">
        <w:rPr>
          <w:rFonts w:ascii="proxima-nova" w:eastAsia="Times New Roman" w:hAnsi="proxima-nova" w:cs="Times New Roman"/>
          <w:color w:val="181828"/>
          <w:sz w:val="24"/>
          <w:szCs w:val="24"/>
        </w:rPr>
        <w:br/>
      </w:r>
      <w:hyperlink r:id="rId16" w:history="1">
        <w:r w:rsidR="004E008E" w:rsidRPr="004E008E">
          <w:rPr>
            <w:rFonts w:ascii="proxima-nova" w:eastAsia="Times New Roman" w:hAnsi="proxima-nova" w:cs="Times New Roman"/>
            <w:b/>
            <w:bCs/>
            <w:color w:val="1298CF"/>
            <w:sz w:val="24"/>
            <w:szCs w:val="24"/>
          </w:rPr>
          <w:t>Word Up Level Yellow - 7th Grade Vocabulary Word List</w:t>
        </w:r>
      </w:hyperlink>
      <w:r w:rsidR="004E008E" w:rsidRPr="004E008E">
        <w:rPr>
          <w:rFonts w:ascii="proxima-nova" w:eastAsia="Times New Roman" w:hAnsi="proxima-nova" w:cs="Times New Roman"/>
          <w:color w:val="181828"/>
          <w:sz w:val="24"/>
          <w:szCs w:val="24"/>
        </w:rPr>
        <w:br/>
      </w:r>
      <w:hyperlink r:id="rId17" w:history="1">
        <w:r w:rsidR="004E008E" w:rsidRPr="004E008E">
          <w:rPr>
            <w:rFonts w:ascii="proxima-nova" w:eastAsia="Times New Roman" w:hAnsi="proxima-nova" w:cs="Times New Roman"/>
            <w:b/>
            <w:bCs/>
            <w:color w:val="1298CF"/>
            <w:sz w:val="24"/>
            <w:szCs w:val="24"/>
          </w:rPr>
          <w:t>Word Up Level Blue - 8th Grade Vocabulary Word List</w:t>
        </w:r>
      </w:hyperlink>
    </w:p>
    <w:p w:rsidR="004E008E" w:rsidRPr="004E008E" w:rsidRDefault="004E008E" w:rsidP="004E008E">
      <w:pPr>
        <w:shd w:val="clear" w:color="auto" w:fill="FFFFFF"/>
        <w:spacing w:before="100" w:beforeAutospacing="1" w:after="270" w:line="360" w:lineRule="atLeast"/>
        <w:rPr>
          <w:rFonts w:ascii="proxima-nova" w:eastAsia="Times New Roman" w:hAnsi="proxima-nova" w:cs="Arial"/>
          <w:color w:val="181828"/>
          <w:sz w:val="24"/>
          <w:szCs w:val="24"/>
        </w:rPr>
      </w:pPr>
    </w:p>
    <w:p w:rsidR="008E2A72" w:rsidRPr="004E008E" w:rsidRDefault="008E2A72" w:rsidP="008E2A72">
      <w:pPr>
        <w:spacing w:after="0" w:line="240" w:lineRule="auto"/>
        <w:rPr>
          <w:sz w:val="24"/>
          <w:szCs w:val="24"/>
        </w:rPr>
      </w:pPr>
    </w:p>
    <w:sectPr w:rsidR="008E2A72" w:rsidRPr="004E00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proxima-nova">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A72"/>
    <w:rsid w:val="00000D3F"/>
    <w:rsid w:val="00073D9D"/>
    <w:rsid w:val="004E008E"/>
    <w:rsid w:val="008D7A0C"/>
    <w:rsid w:val="008E2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30A559-80C3-422B-ACE4-84FE98162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2A72"/>
    <w:rPr>
      <w:color w:val="0563C1" w:themeColor="hyperlink"/>
      <w:u w:val="single"/>
    </w:rPr>
  </w:style>
  <w:style w:type="character" w:styleId="UnresolvedMention">
    <w:name w:val="Unresolved Mention"/>
    <w:basedOn w:val="DefaultParagraphFont"/>
    <w:uiPriority w:val="99"/>
    <w:semiHidden/>
    <w:unhideWhenUsed/>
    <w:rsid w:val="008E2A7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245209">
      <w:bodyDiv w:val="1"/>
      <w:marLeft w:val="0"/>
      <w:marRight w:val="0"/>
      <w:marTop w:val="0"/>
      <w:marBottom w:val="0"/>
      <w:divBdr>
        <w:top w:val="none" w:sz="0" w:space="0" w:color="auto"/>
        <w:left w:val="none" w:sz="0" w:space="0" w:color="auto"/>
        <w:bottom w:val="none" w:sz="0" w:space="0" w:color="auto"/>
        <w:right w:val="none" w:sz="0" w:space="0" w:color="auto"/>
      </w:divBdr>
      <w:divsChild>
        <w:div w:id="1013071437">
          <w:marLeft w:val="0"/>
          <w:marRight w:val="0"/>
          <w:marTop w:val="0"/>
          <w:marBottom w:val="0"/>
          <w:divBdr>
            <w:top w:val="none" w:sz="0" w:space="0" w:color="auto"/>
            <w:left w:val="none" w:sz="0" w:space="0" w:color="auto"/>
            <w:bottom w:val="none" w:sz="0" w:space="0" w:color="auto"/>
            <w:right w:val="none" w:sz="0" w:space="0" w:color="auto"/>
          </w:divBdr>
          <w:divsChild>
            <w:div w:id="6761456">
              <w:marLeft w:val="0"/>
              <w:marRight w:val="0"/>
              <w:marTop w:val="0"/>
              <w:marBottom w:val="0"/>
              <w:divBdr>
                <w:top w:val="none" w:sz="0" w:space="0" w:color="auto"/>
                <w:left w:val="none" w:sz="0" w:space="0" w:color="auto"/>
                <w:bottom w:val="none" w:sz="0" w:space="0" w:color="auto"/>
                <w:right w:val="none" w:sz="0" w:space="0" w:color="auto"/>
              </w:divBdr>
              <w:divsChild>
                <w:div w:id="325286810">
                  <w:marLeft w:val="0"/>
                  <w:marRight w:val="0"/>
                  <w:marTop w:val="0"/>
                  <w:marBottom w:val="0"/>
                  <w:divBdr>
                    <w:top w:val="none" w:sz="0" w:space="0" w:color="auto"/>
                    <w:left w:val="none" w:sz="0" w:space="0" w:color="auto"/>
                    <w:bottom w:val="none" w:sz="0" w:space="0" w:color="auto"/>
                    <w:right w:val="none" w:sz="0" w:space="0" w:color="auto"/>
                  </w:divBdr>
                  <w:divsChild>
                    <w:div w:id="128230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945060">
      <w:bodyDiv w:val="1"/>
      <w:marLeft w:val="0"/>
      <w:marRight w:val="0"/>
      <w:marTop w:val="0"/>
      <w:marBottom w:val="0"/>
      <w:divBdr>
        <w:top w:val="none" w:sz="0" w:space="0" w:color="auto"/>
        <w:left w:val="none" w:sz="0" w:space="0" w:color="auto"/>
        <w:bottom w:val="none" w:sz="0" w:space="0" w:color="auto"/>
        <w:right w:val="none" w:sz="0" w:space="0" w:color="auto"/>
      </w:divBdr>
      <w:divsChild>
        <w:div w:id="1265115390">
          <w:marLeft w:val="0"/>
          <w:marRight w:val="0"/>
          <w:marTop w:val="0"/>
          <w:marBottom w:val="0"/>
          <w:divBdr>
            <w:top w:val="none" w:sz="0" w:space="0" w:color="auto"/>
            <w:left w:val="none" w:sz="0" w:space="0" w:color="auto"/>
            <w:bottom w:val="none" w:sz="0" w:space="0" w:color="auto"/>
            <w:right w:val="none" w:sz="0" w:space="0" w:color="auto"/>
          </w:divBdr>
          <w:divsChild>
            <w:div w:id="1695884349">
              <w:marLeft w:val="0"/>
              <w:marRight w:val="0"/>
              <w:marTop w:val="0"/>
              <w:marBottom w:val="0"/>
              <w:divBdr>
                <w:top w:val="none" w:sz="0" w:space="0" w:color="auto"/>
                <w:left w:val="none" w:sz="0" w:space="0" w:color="auto"/>
                <w:bottom w:val="none" w:sz="0" w:space="0" w:color="auto"/>
                <w:right w:val="none" w:sz="0" w:space="0" w:color="auto"/>
              </w:divBdr>
              <w:divsChild>
                <w:div w:id="1997488228">
                  <w:marLeft w:val="0"/>
                  <w:marRight w:val="0"/>
                  <w:marTop w:val="0"/>
                  <w:marBottom w:val="0"/>
                  <w:divBdr>
                    <w:top w:val="none" w:sz="0" w:space="0" w:color="auto"/>
                    <w:left w:val="none" w:sz="0" w:space="0" w:color="auto"/>
                    <w:bottom w:val="none" w:sz="0" w:space="0" w:color="auto"/>
                    <w:right w:val="none" w:sz="0" w:space="0" w:color="auto"/>
                  </w:divBdr>
                  <w:divsChild>
                    <w:div w:id="156606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ocabulary.s3.amazonaws.com/pdfs/flat/sat-wordlist.pdf" TargetMode="External"/><Relationship Id="rId13" Type="http://schemas.openxmlformats.org/officeDocument/2006/relationships/hyperlink" Target="https://www.flocabulary.com/4th-grade-vocabulary-word-list/"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locabulary.s3.amazonaws.com/pdfs/flat/sat-wordlist.pdf" TargetMode="External"/><Relationship Id="rId12" Type="http://schemas.openxmlformats.org/officeDocument/2006/relationships/hyperlink" Target="https://www.flocabulary.com/3rd-grade-vocabulary-word-list/" TargetMode="External"/><Relationship Id="rId17" Type="http://schemas.openxmlformats.org/officeDocument/2006/relationships/hyperlink" Target="https://www.flocabulary.com/8th-grade-vocabulary-word-list/" TargetMode="External"/><Relationship Id="rId2" Type="http://schemas.openxmlformats.org/officeDocument/2006/relationships/settings" Target="settings.xml"/><Relationship Id="rId16" Type="http://schemas.openxmlformats.org/officeDocument/2006/relationships/hyperlink" Target="https://www.flocabulary.com/7th-grade-vocabulary-word-list/" TargetMode="External"/><Relationship Id="rId1" Type="http://schemas.openxmlformats.org/officeDocument/2006/relationships/styles" Target="styles.xml"/><Relationship Id="rId6" Type="http://schemas.openxmlformats.org/officeDocument/2006/relationships/hyperlink" Target="https://flocabulary.s3.amazonaws.com/pdfs/flat/word-up-word-lists.pdf" TargetMode="External"/><Relationship Id="rId11" Type="http://schemas.openxmlformats.org/officeDocument/2006/relationships/hyperlink" Target="https://www.flocabulary.com/2nd-grade-vocabulary-word-list/" TargetMode="External"/><Relationship Id="rId5" Type="http://schemas.openxmlformats.org/officeDocument/2006/relationships/hyperlink" Target="https://flocabulary.s3.amazonaws.com/pdfs/flat/word-up-word-lists.pdf" TargetMode="External"/><Relationship Id="rId15" Type="http://schemas.openxmlformats.org/officeDocument/2006/relationships/hyperlink" Target="https://www.flocabulary.com/6th-grade-vocabulary-word-list/" TargetMode="External"/><Relationship Id="rId10" Type="http://schemas.openxmlformats.org/officeDocument/2006/relationships/hyperlink" Target="https://www.flocabulary.com/1st-grade-vocabulary-word-list/" TargetMode="External"/><Relationship Id="rId19" Type="http://schemas.openxmlformats.org/officeDocument/2006/relationships/theme" Target="theme/theme1.xml"/><Relationship Id="rId4" Type="http://schemas.openxmlformats.org/officeDocument/2006/relationships/hyperlink" Target="https://www.flocabulary.com/wordlists/" TargetMode="External"/><Relationship Id="rId9" Type="http://schemas.openxmlformats.org/officeDocument/2006/relationships/hyperlink" Target="https://www.flocabulary.com/K-vocabulary-word-list/" TargetMode="External"/><Relationship Id="rId14" Type="http://schemas.openxmlformats.org/officeDocument/2006/relationships/hyperlink" Target="https://www.flocabulary.com/5th-grade-vocabulary-word-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KVEC</dc:creator>
  <cp:keywords/>
  <dc:description/>
  <cp:lastModifiedBy>KVEC</cp:lastModifiedBy>
  <cp:revision>2</cp:revision>
  <dcterms:created xsi:type="dcterms:W3CDTF">2017-11-22T14:21:00Z</dcterms:created>
  <dcterms:modified xsi:type="dcterms:W3CDTF">2017-11-22T14:21:00Z</dcterms:modified>
</cp:coreProperties>
</file>