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4E" w:rsidRPr="00B51D8B" w:rsidRDefault="000B504E">
      <w:pPr>
        <w:rPr>
          <w:rFonts w:ascii="Arial Narrow" w:hAnsi="Arial Narrow"/>
          <w:sz w:val="20"/>
          <w:szCs w:val="20"/>
        </w:rPr>
      </w:pPr>
      <w:r w:rsidRPr="00B51D8B">
        <w:rPr>
          <w:rFonts w:ascii="Arial Narrow" w:hAnsi="Arial Narrow"/>
          <w:sz w:val="20"/>
          <w:szCs w:val="20"/>
        </w:rPr>
        <w:t xml:space="preserve">Name_____________________________________________________   </w:t>
      </w:r>
    </w:p>
    <w:p w:rsidR="00DB1531" w:rsidRPr="00B51D8B" w:rsidRDefault="00420830">
      <w:pPr>
        <w:rPr>
          <w:rFonts w:ascii="Arial Narrow" w:hAnsi="Arial Narrow"/>
          <w:sz w:val="20"/>
          <w:szCs w:val="20"/>
        </w:rPr>
      </w:pPr>
      <w:r w:rsidRPr="00B51D8B">
        <w:rPr>
          <w:rFonts w:ascii="Arial Narrow" w:hAnsi="Arial Narrow"/>
          <w:sz w:val="20"/>
          <w:szCs w:val="20"/>
        </w:rPr>
        <w:t>Teaching Task Rewrite</w:t>
      </w:r>
      <w:r w:rsidR="00DB1531" w:rsidRPr="00B51D8B">
        <w:rPr>
          <w:rFonts w:ascii="Arial Narrow" w:hAnsi="Arial Narrow"/>
          <w:sz w:val="20"/>
          <w:szCs w:val="20"/>
        </w:rPr>
        <w:tab/>
      </w:r>
    </w:p>
    <w:p w:rsidR="00F82294" w:rsidRPr="00B51D8B" w:rsidRDefault="00F87F1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Write and use symbols, underlining, </w:t>
      </w:r>
      <w:proofErr w:type="spellStart"/>
      <w:r>
        <w:rPr>
          <w:rFonts w:ascii="Arial Narrow" w:hAnsi="Arial Narrow"/>
          <w:sz w:val="20"/>
          <w:szCs w:val="20"/>
        </w:rPr>
        <w:t>etc</w:t>
      </w:r>
      <w:proofErr w:type="spellEnd"/>
      <w:r>
        <w:rPr>
          <w:rFonts w:ascii="Arial Narrow" w:hAnsi="Arial Narrow"/>
          <w:sz w:val="20"/>
          <w:szCs w:val="20"/>
        </w:rPr>
        <w:t xml:space="preserve"> to annotate task</w:t>
      </w:r>
      <w:r w:rsidR="00DB1531" w:rsidRPr="00B51D8B">
        <w:rPr>
          <w:rFonts w:ascii="Arial Narrow" w:hAnsi="Arial Narrow"/>
          <w:sz w:val="20"/>
          <w:szCs w:val="20"/>
        </w:rPr>
        <w:tab/>
      </w:r>
      <w:r w:rsidR="00DB1531" w:rsidRPr="00B51D8B">
        <w:rPr>
          <w:rFonts w:ascii="Arial Narrow" w:hAnsi="Arial Narrow"/>
          <w:sz w:val="20"/>
          <w:szCs w:val="20"/>
        </w:rPr>
        <w:tab/>
      </w:r>
      <w:r w:rsidR="00DB1531" w:rsidRPr="00B51D8B">
        <w:rPr>
          <w:rFonts w:ascii="Arial Narrow" w:hAnsi="Arial Narrow"/>
          <w:sz w:val="20"/>
          <w:szCs w:val="20"/>
        </w:rPr>
        <w:tab/>
      </w:r>
      <w:r w:rsidR="00DB1531" w:rsidRPr="00B51D8B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DB1531" w:rsidRPr="00B51D8B" w:rsidTr="00DB1531">
        <w:tc>
          <w:tcPr>
            <w:tcW w:w="6336" w:type="dxa"/>
          </w:tcPr>
          <w:p w:rsidR="00DB1531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6336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0940" w:rsidRPr="00B51D8B" w:rsidRDefault="008A0940">
      <w:pPr>
        <w:rPr>
          <w:rFonts w:ascii="Arial Narrow" w:hAnsi="Arial Narrow"/>
          <w:sz w:val="20"/>
          <w:szCs w:val="20"/>
        </w:rPr>
      </w:pPr>
    </w:p>
    <w:p w:rsidR="00DB1531" w:rsidRPr="00B51D8B" w:rsidRDefault="00DB1531">
      <w:pPr>
        <w:rPr>
          <w:rFonts w:ascii="Arial Narrow" w:hAnsi="Arial Narrow"/>
          <w:sz w:val="20"/>
          <w:szCs w:val="20"/>
        </w:rPr>
      </w:pPr>
      <w:r w:rsidRPr="00B51D8B">
        <w:rPr>
          <w:rFonts w:ascii="Arial Narrow" w:hAnsi="Arial Narrow"/>
          <w:sz w:val="20"/>
          <w:szCs w:val="20"/>
        </w:rPr>
        <w:t>Teaching Task “I Will” Statements</w:t>
      </w:r>
    </w:p>
    <w:p w:rsidR="00420830" w:rsidRPr="00B51D8B" w:rsidRDefault="00420830">
      <w:pPr>
        <w:rPr>
          <w:rFonts w:ascii="Arial Narrow" w:hAnsi="Arial Narrow"/>
          <w:sz w:val="20"/>
          <w:szCs w:val="20"/>
        </w:rPr>
      </w:pPr>
      <w:r w:rsidRPr="00B51D8B">
        <w:rPr>
          <w:rFonts w:ascii="Arial Narrow" w:hAnsi="Arial Narrow"/>
          <w:sz w:val="20"/>
          <w:szCs w:val="20"/>
        </w:rPr>
        <w:t>Write in your own words in the right column what you will need to do in order to complete each part of the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DB1531" w:rsidRPr="00B51D8B" w:rsidTr="00DB1531">
        <w:tc>
          <w:tcPr>
            <w:tcW w:w="3168" w:type="dxa"/>
          </w:tcPr>
          <w:p w:rsidR="00DB1531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Parts of the teaching task</w:t>
            </w:r>
          </w:p>
        </w:tc>
        <w:tc>
          <w:tcPr>
            <w:tcW w:w="3168" w:type="dxa"/>
          </w:tcPr>
          <w:p w:rsidR="00DB1531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Write “I will statements” using details from the teaching task to stat what you will do to complete that part of the prompt</w:t>
            </w:r>
          </w:p>
        </w:tc>
      </w:tr>
      <w:tr w:rsidR="00DB1531" w:rsidRPr="00B51D8B" w:rsidTr="00DB1531">
        <w:tc>
          <w:tcPr>
            <w:tcW w:w="3168" w:type="dxa"/>
          </w:tcPr>
          <w:p w:rsidR="00DB1531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After reading________</w:t>
            </w:r>
          </w:p>
        </w:tc>
        <w:tc>
          <w:tcPr>
            <w:tcW w:w="3168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316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Write an essay that___________</w:t>
            </w: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8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531" w:rsidRPr="00B51D8B" w:rsidTr="00DB1531">
        <w:tc>
          <w:tcPr>
            <w:tcW w:w="3168" w:type="dxa"/>
          </w:tcPr>
          <w:p w:rsidR="00DB1531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Use information and examples from your reading to address the question.</w:t>
            </w:r>
          </w:p>
        </w:tc>
        <w:tc>
          <w:tcPr>
            <w:tcW w:w="3168" w:type="dxa"/>
          </w:tcPr>
          <w:p w:rsidR="00DB1531" w:rsidRPr="00B51D8B" w:rsidRDefault="00DB15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1D8B" w:rsidRDefault="00B51D8B">
      <w:pPr>
        <w:rPr>
          <w:rFonts w:ascii="Arial Narrow" w:hAnsi="Arial Narrow"/>
          <w:sz w:val="20"/>
          <w:szCs w:val="20"/>
        </w:rPr>
      </w:pPr>
    </w:p>
    <w:p w:rsidR="00B51D8B" w:rsidRDefault="000B504E">
      <w:pPr>
        <w:rPr>
          <w:rFonts w:ascii="Arial Narrow" w:hAnsi="Arial Narrow"/>
          <w:sz w:val="20"/>
          <w:szCs w:val="20"/>
        </w:rPr>
      </w:pPr>
      <w:r w:rsidRPr="00B51D8B">
        <w:rPr>
          <w:rFonts w:ascii="Arial Narrow" w:hAnsi="Arial Narrow"/>
          <w:sz w:val="20"/>
          <w:szCs w:val="20"/>
        </w:rPr>
        <w:t>Date__________________________________________________</w:t>
      </w:r>
    </w:p>
    <w:p w:rsidR="00DB1531" w:rsidRPr="00B51D8B" w:rsidRDefault="00F87F1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Rubric Translation:  What are the key criteria that must be met in each area of the rubric?</w:t>
      </w:r>
      <w:r w:rsidR="00DB1531" w:rsidRPr="00B51D8B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Focus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Controlling Idea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Reading-Research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Development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Organization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04E" w:rsidRPr="00B51D8B" w:rsidRDefault="000B50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Conventions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1D8B" w:rsidRPr="00B51D8B" w:rsidRDefault="00B51D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940" w:rsidRPr="00B51D8B" w:rsidTr="008A0940">
        <w:tc>
          <w:tcPr>
            <w:tcW w:w="199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Content understanding</w:t>
            </w:r>
          </w:p>
        </w:tc>
        <w:tc>
          <w:tcPr>
            <w:tcW w:w="4338" w:type="dxa"/>
          </w:tcPr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04E" w:rsidRPr="00B51D8B" w:rsidRDefault="000B50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0940" w:rsidRPr="00B51D8B" w:rsidRDefault="008A0940">
      <w:pPr>
        <w:rPr>
          <w:rFonts w:ascii="Arial Narrow" w:hAnsi="Arial Narrow"/>
          <w:sz w:val="20"/>
          <w:szCs w:val="20"/>
        </w:rPr>
        <w:sectPr w:rsidR="008A0940" w:rsidRPr="00B51D8B" w:rsidSect="008A0940"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B1531" w:rsidRDefault="00DB1531">
      <w:pPr>
        <w:rPr>
          <w:rFonts w:ascii="Arial Narrow" w:hAnsi="Arial Narrow"/>
          <w:sz w:val="20"/>
          <w:szCs w:val="20"/>
        </w:rPr>
      </w:pPr>
      <w:r w:rsidRPr="00B51D8B">
        <w:rPr>
          <w:rFonts w:ascii="Arial Narrow" w:hAnsi="Arial Narrow"/>
          <w:sz w:val="20"/>
          <w:szCs w:val="20"/>
        </w:rPr>
        <w:lastRenderedPageBreak/>
        <w:t>Pacing Calendar</w:t>
      </w:r>
    </w:p>
    <w:p w:rsidR="00F87F15" w:rsidRDefault="00F87F15" w:rsidP="00F87F15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Mark the day that the writing task is due.</w:t>
      </w:r>
    </w:p>
    <w:p w:rsidR="00F87F15" w:rsidRPr="00F87F15" w:rsidRDefault="00F87F15" w:rsidP="00F87F15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Fill in each day prior to the due date with what must be done each day to lead up to successful completion of the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8A0940" w:rsidRPr="00B51D8B" w:rsidTr="008A0940"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</w:t>
            </w: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3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4</w:t>
            </w:r>
          </w:p>
        </w:tc>
        <w:tc>
          <w:tcPr>
            <w:tcW w:w="2924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5</w:t>
            </w:r>
          </w:p>
        </w:tc>
      </w:tr>
      <w:tr w:rsidR="008A0940" w:rsidRPr="00B51D8B" w:rsidTr="008A0940"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6</w:t>
            </w: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7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8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9</w:t>
            </w:r>
          </w:p>
        </w:tc>
        <w:tc>
          <w:tcPr>
            <w:tcW w:w="2924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10</w:t>
            </w:r>
          </w:p>
        </w:tc>
      </w:tr>
      <w:tr w:rsidR="008A0940" w:rsidRPr="00B51D8B" w:rsidTr="008A0940"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11</w:t>
            </w: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12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13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14</w:t>
            </w:r>
          </w:p>
        </w:tc>
        <w:tc>
          <w:tcPr>
            <w:tcW w:w="2924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15</w:t>
            </w:r>
          </w:p>
        </w:tc>
      </w:tr>
      <w:tr w:rsidR="008A0940" w:rsidRPr="00B51D8B" w:rsidTr="008A0940"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16</w:t>
            </w: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17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18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19</w:t>
            </w:r>
          </w:p>
        </w:tc>
        <w:tc>
          <w:tcPr>
            <w:tcW w:w="2924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20</w:t>
            </w:r>
          </w:p>
        </w:tc>
      </w:tr>
      <w:tr w:rsidR="008A0940" w:rsidRPr="00B51D8B" w:rsidTr="008A0940"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21</w:t>
            </w: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A2ADB" w:rsidRPr="00B51D8B" w:rsidRDefault="00EA2ADB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A0940" w:rsidRPr="00B51D8B" w:rsidRDefault="008A0940" w:rsidP="004C6DFF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22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23</w:t>
            </w:r>
          </w:p>
        </w:tc>
        <w:tc>
          <w:tcPr>
            <w:tcW w:w="2923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24</w:t>
            </w:r>
          </w:p>
        </w:tc>
        <w:tc>
          <w:tcPr>
            <w:tcW w:w="2924" w:type="dxa"/>
          </w:tcPr>
          <w:p w:rsidR="008A0940" w:rsidRPr="00B51D8B" w:rsidRDefault="008A0940" w:rsidP="008A09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1D8B">
              <w:rPr>
                <w:rFonts w:ascii="Arial Narrow" w:hAnsi="Arial Narrow"/>
                <w:sz w:val="20"/>
                <w:szCs w:val="20"/>
              </w:rPr>
              <w:t>Day 25</w:t>
            </w:r>
          </w:p>
        </w:tc>
      </w:tr>
    </w:tbl>
    <w:p w:rsidR="00DB1531" w:rsidRPr="00B51D8B" w:rsidRDefault="00DB1531" w:rsidP="004C6DFF">
      <w:pPr>
        <w:rPr>
          <w:rFonts w:ascii="Arial Narrow" w:hAnsi="Arial Narrow"/>
          <w:sz w:val="20"/>
          <w:szCs w:val="20"/>
        </w:rPr>
      </w:pPr>
    </w:p>
    <w:sectPr w:rsidR="00DB1531" w:rsidRPr="00B51D8B" w:rsidSect="008A094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0E" w:rsidRDefault="0093250E" w:rsidP="00DB1531">
      <w:pPr>
        <w:spacing w:after="0" w:line="240" w:lineRule="auto"/>
      </w:pPr>
      <w:r>
        <w:separator/>
      </w:r>
    </w:p>
  </w:endnote>
  <w:endnote w:type="continuationSeparator" w:id="0">
    <w:p w:rsidR="0093250E" w:rsidRDefault="0093250E" w:rsidP="00D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F" w:rsidRDefault="004C6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0E" w:rsidRDefault="0093250E" w:rsidP="00DB1531">
      <w:pPr>
        <w:spacing w:after="0" w:line="240" w:lineRule="auto"/>
      </w:pPr>
      <w:r>
        <w:separator/>
      </w:r>
    </w:p>
  </w:footnote>
  <w:footnote w:type="continuationSeparator" w:id="0">
    <w:p w:rsidR="0093250E" w:rsidRDefault="0093250E" w:rsidP="00DB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6D"/>
    <w:multiLevelType w:val="hybridMultilevel"/>
    <w:tmpl w:val="7E96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31"/>
    <w:rsid w:val="000B504E"/>
    <w:rsid w:val="001D3138"/>
    <w:rsid w:val="001E403A"/>
    <w:rsid w:val="00420830"/>
    <w:rsid w:val="00441B13"/>
    <w:rsid w:val="004C6DFF"/>
    <w:rsid w:val="00524671"/>
    <w:rsid w:val="00547E39"/>
    <w:rsid w:val="00555B23"/>
    <w:rsid w:val="007547F1"/>
    <w:rsid w:val="00765928"/>
    <w:rsid w:val="008A0940"/>
    <w:rsid w:val="0093250E"/>
    <w:rsid w:val="009568C3"/>
    <w:rsid w:val="009C7E02"/>
    <w:rsid w:val="00B51D8B"/>
    <w:rsid w:val="00B7685A"/>
    <w:rsid w:val="00DB1531"/>
    <w:rsid w:val="00EA2ADB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31"/>
  </w:style>
  <w:style w:type="paragraph" w:styleId="Footer">
    <w:name w:val="footer"/>
    <w:basedOn w:val="Normal"/>
    <w:link w:val="FooterChar"/>
    <w:uiPriority w:val="99"/>
    <w:unhideWhenUsed/>
    <w:rsid w:val="00DB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31"/>
  </w:style>
  <w:style w:type="table" w:styleId="TableGrid">
    <w:name w:val="Table Grid"/>
    <w:basedOn w:val="TableNormal"/>
    <w:uiPriority w:val="59"/>
    <w:rsid w:val="00DB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31"/>
  </w:style>
  <w:style w:type="paragraph" w:styleId="Footer">
    <w:name w:val="footer"/>
    <w:basedOn w:val="Normal"/>
    <w:link w:val="FooterChar"/>
    <w:uiPriority w:val="99"/>
    <w:unhideWhenUsed/>
    <w:rsid w:val="00DB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31"/>
  </w:style>
  <w:style w:type="table" w:styleId="TableGrid">
    <w:name w:val="Table Grid"/>
    <w:basedOn w:val="TableNormal"/>
    <w:uiPriority w:val="59"/>
    <w:rsid w:val="00DB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Mullins, Carole - Office of Next Generation Learners</cp:lastModifiedBy>
  <cp:revision>3</cp:revision>
  <dcterms:created xsi:type="dcterms:W3CDTF">2013-01-18T20:05:00Z</dcterms:created>
  <dcterms:modified xsi:type="dcterms:W3CDTF">2013-01-19T20:01:00Z</dcterms:modified>
</cp:coreProperties>
</file>