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06" w:rsidRDefault="00214B7F" w:rsidP="00214B7F">
      <w:pPr>
        <w:jc w:val="center"/>
        <w:rPr>
          <w:rFonts w:ascii="Arial Rounded MT Bold" w:hAnsi="Arial Rounded MT Bold"/>
          <w:sz w:val="36"/>
          <w:szCs w:val="36"/>
        </w:rPr>
      </w:pPr>
      <w:r>
        <w:rPr>
          <w:rFonts w:ascii="Arial Rounded MT Bold" w:hAnsi="Arial Rounded MT Bold"/>
          <w:sz w:val="36"/>
          <w:szCs w:val="36"/>
        </w:rPr>
        <w:t>Quotes for Quotation Mingle</w:t>
      </w:r>
    </w:p>
    <w:p w:rsidR="008959E9" w:rsidRDefault="00214B7F" w:rsidP="00A728E7">
      <w:pPr>
        <w:rPr>
          <w:rFonts w:ascii="Arial Rounded MT Bold" w:hAnsi="Arial Rounded MT Bold"/>
          <w:sz w:val="36"/>
          <w:szCs w:val="36"/>
        </w:rPr>
      </w:pPr>
      <w:r>
        <w:rPr>
          <w:rFonts w:ascii="Arial Rounded MT Bold" w:hAnsi="Arial Rounded MT Bold"/>
          <w:sz w:val="36"/>
          <w:szCs w:val="36"/>
        </w:rPr>
        <w:t>This new system of teacher growth is an advantage</w:t>
      </w:r>
      <w:r w:rsidR="00A728E7">
        <w:rPr>
          <w:rFonts w:ascii="Arial Rounded MT Bold" w:hAnsi="Arial Rounded MT Bold"/>
          <w:sz w:val="36"/>
          <w:szCs w:val="36"/>
        </w:rPr>
        <w:t xml:space="preserve"> to teachers because they control the student growth piece and the professional.”</w:t>
      </w:r>
    </w:p>
    <w:p w:rsidR="00A728E7" w:rsidRPr="00A728E7" w:rsidRDefault="00A728E7" w:rsidP="00A728E7">
      <w:pPr>
        <w:pStyle w:val="ListParagraph"/>
        <w:numPr>
          <w:ilvl w:val="0"/>
          <w:numId w:val="2"/>
        </w:numPr>
        <w:rPr>
          <w:rFonts w:ascii="Arial Rounded MT Bold" w:hAnsi="Arial Rounded MT Bold"/>
          <w:sz w:val="28"/>
          <w:szCs w:val="28"/>
        </w:rPr>
      </w:pPr>
      <w:r w:rsidRPr="00A728E7">
        <w:rPr>
          <w:rFonts w:ascii="Arial Rounded MT Bold" w:hAnsi="Arial Rounded MT Bold"/>
          <w:sz w:val="28"/>
          <w:szCs w:val="28"/>
        </w:rPr>
        <w:t>Rebecca Woos</w:t>
      </w:r>
      <w:r>
        <w:rPr>
          <w:rFonts w:ascii="Arial Rounded MT Bold" w:hAnsi="Arial Rounded MT Bold"/>
          <w:sz w:val="28"/>
          <w:szCs w:val="28"/>
        </w:rPr>
        <w:t>ley, Teacher Effectiveness Coach, Kentucky Department of Education</w:t>
      </w:r>
    </w:p>
    <w:p w:rsidR="00A728E7" w:rsidRDefault="00A728E7" w:rsidP="00A728E7">
      <w:pPr>
        <w:rPr>
          <w:rFonts w:ascii="Arial Rounded MT Bold" w:hAnsi="Arial Rounded MT Bold"/>
          <w:sz w:val="28"/>
          <w:szCs w:val="28"/>
        </w:rPr>
      </w:pPr>
    </w:p>
    <w:p w:rsidR="00A728E7" w:rsidRDefault="00A728E7" w:rsidP="00A728E7">
      <w:pPr>
        <w:rPr>
          <w:rFonts w:ascii="Arial Rounded MT Bold" w:hAnsi="Arial Rounded MT Bold"/>
          <w:sz w:val="36"/>
          <w:szCs w:val="36"/>
        </w:rPr>
      </w:pPr>
      <w:r>
        <w:rPr>
          <w:rFonts w:ascii="Arial Rounded MT Bold" w:hAnsi="Arial Rounded MT Bold"/>
          <w:sz w:val="36"/>
          <w:szCs w:val="36"/>
        </w:rPr>
        <w:t>“The Next Generation Science Standards will help teachers understand how Science Concepts are connected to Kentucky’s Core Academic Standards in English Language Arts and Mathematics, as well as to other Science Concepts.”</w:t>
      </w:r>
    </w:p>
    <w:p w:rsidR="00A728E7" w:rsidRPr="00A728E7" w:rsidRDefault="00A728E7" w:rsidP="00A728E7">
      <w:pPr>
        <w:pStyle w:val="ListParagraph"/>
        <w:numPr>
          <w:ilvl w:val="0"/>
          <w:numId w:val="2"/>
        </w:numPr>
        <w:rPr>
          <w:rFonts w:ascii="Arial Rounded MT Bold" w:hAnsi="Arial Rounded MT Bold"/>
          <w:sz w:val="24"/>
          <w:szCs w:val="24"/>
        </w:rPr>
      </w:pPr>
      <w:r>
        <w:rPr>
          <w:rFonts w:ascii="Arial Rounded MT Bold" w:hAnsi="Arial Rounded MT Bold"/>
          <w:sz w:val="28"/>
          <w:szCs w:val="28"/>
        </w:rPr>
        <w:t>Sean Elkins, Science Consultant, Kentucky Department of Education</w:t>
      </w:r>
    </w:p>
    <w:p w:rsidR="00A728E7" w:rsidRDefault="00A728E7" w:rsidP="00A728E7">
      <w:pPr>
        <w:rPr>
          <w:rFonts w:ascii="Arial Rounded MT Bold" w:hAnsi="Arial Rounded MT Bold"/>
          <w:sz w:val="24"/>
          <w:szCs w:val="24"/>
        </w:rPr>
      </w:pPr>
    </w:p>
    <w:p w:rsidR="00A728E7" w:rsidRDefault="00A728E7" w:rsidP="00A728E7">
      <w:pPr>
        <w:rPr>
          <w:rFonts w:ascii="Arial Rounded MT Bold" w:hAnsi="Arial Rounded MT Bold"/>
          <w:sz w:val="24"/>
          <w:szCs w:val="24"/>
        </w:rPr>
      </w:pPr>
    </w:p>
    <w:p w:rsidR="00A728E7" w:rsidRDefault="00A728E7" w:rsidP="00A728E7">
      <w:pPr>
        <w:rPr>
          <w:rFonts w:ascii="Arial Rounded MT Bold" w:hAnsi="Arial Rounded MT Bold"/>
          <w:sz w:val="36"/>
          <w:szCs w:val="36"/>
        </w:rPr>
      </w:pPr>
      <w:r>
        <w:rPr>
          <w:rFonts w:ascii="Arial Rounded MT Bold" w:hAnsi="Arial Rounded MT Bold"/>
          <w:sz w:val="36"/>
          <w:szCs w:val="36"/>
        </w:rPr>
        <w:t>“If you’re green you grow, if you’re ripe, you rot.”</w:t>
      </w:r>
    </w:p>
    <w:p w:rsidR="00A728E7" w:rsidRPr="00214B7F" w:rsidRDefault="00A728E7" w:rsidP="00A728E7">
      <w:pPr>
        <w:pStyle w:val="ListParagraph"/>
        <w:numPr>
          <w:ilvl w:val="0"/>
          <w:numId w:val="2"/>
        </w:numPr>
        <w:rPr>
          <w:rFonts w:ascii="Arial Rounded MT Bold" w:hAnsi="Arial Rounded MT Bold"/>
          <w:sz w:val="28"/>
          <w:szCs w:val="28"/>
        </w:rPr>
      </w:pPr>
      <w:r>
        <w:rPr>
          <w:rFonts w:ascii="Arial Rounded MT Bold" w:hAnsi="Arial Rounded MT Bold"/>
          <w:sz w:val="28"/>
          <w:szCs w:val="28"/>
        </w:rPr>
        <w:t>Unknown</w:t>
      </w:r>
    </w:p>
    <w:p w:rsidR="00A728E7" w:rsidRDefault="00A728E7" w:rsidP="00A728E7">
      <w:pPr>
        <w:rPr>
          <w:rFonts w:ascii="Arial Rounded MT Bold" w:hAnsi="Arial Rounded MT Bold"/>
          <w:sz w:val="28"/>
          <w:szCs w:val="28"/>
        </w:rPr>
      </w:pPr>
    </w:p>
    <w:p w:rsidR="00A728E7" w:rsidRDefault="00A728E7" w:rsidP="00A728E7">
      <w:pPr>
        <w:rPr>
          <w:rFonts w:ascii="Arial Rounded MT Bold" w:hAnsi="Arial Rounded MT Bold"/>
          <w:sz w:val="36"/>
          <w:szCs w:val="36"/>
        </w:rPr>
      </w:pPr>
      <w:r>
        <w:rPr>
          <w:rFonts w:ascii="Arial Rounded MT Bold" w:hAnsi="Arial Rounded MT Bold"/>
          <w:sz w:val="36"/>
          <w:szCs w:val="36"/>
        </w:rPr>
        <w:t>“This is the what. This is our plan of action or how we do business in Kentucky. Simply put, LDC is how we are rolling out the standards in Kentucky.”</w:t>
      </w:r>
    </w:p>
    <w:p w:rsidR="00A728E7" w:rsidRPr="00E4774C" w:rsidRDefault="00A728E7" w:rsidP="00A728E7">
      <w:pPr>
        <w:pStyle w:val="ListParagraph"/>
        <w:numPr>
          <w:ilvl w:val="0"/>
          <w:numId w:val="2"/>
        </w:numPr>
        <w:rPr>
          <w:rFonts w:ascii="Arial Rounded MT Bold" w:hAnsi="Arial Rounded MT Bold"/>
          <w:sz w:val="28"/>
          <w:szCs w:val="28"/>
        </w:rPr>
      </w:pPr>
      <w:r>
        <w:rPr>
          <w:rFonts w:ascii="Arial Rounded MT Bold" w:hAnsi="Arial Rounded MT Bold"/>
          <w:sz w:val="28"/>
          <w:szCs w:val="28"/>
        </w:rPr>
        <w:t>Felicia Smith, Associate Commissioner, Kentucky Department of Educatio</w:t>
      </w:r>
      <w:r w:rsidR="00214B7F">
        <w:rPr>
          <w:rFonts w:ascii="Arial Rounded MT Bold" w:hAnsi="Arial Rounded MT Bold"/>
          <w:sz w:val="28"/>
          <w:szCs w:val="28"/>
        </w:rPr>
        <w:t>n</w:t>
      </w:r>
    </w:p>
    <w:p w:rsidR="00A728E7" w:rsidRPr="00E4774C" w:rsidRDefault="00A728E7" w:rsidP="00A728E7">
      <w:pPr>
        <w:rPr>
          <w:rFonts w:ascii="Arial Rounded MT Bold" w:hAnsi="Arial Rounded MT Bold"/>
          <w:sz w:val="36"/>
          <w:szCs w:val="36"/>
        </w:rPr>
      </w:pPr>
    </w:p>
    <w:p w:rsidR="00A728E7" w:rsidRPr="00E4774C" w:rsidRDefault="00E4774C" w:rsidP="00A728E7">
      <w:pPr>
        <w:rPr>
          <w:rFonts w:ascii="Arial Rounded MT Bold" w:hAnsi="Arial Rounded MT Bold"/>
          <w:sz w:val="36"/>
          <w:szCs w:val="36"/>
        </w:rPr>
      </w:pPr>
      <w:r w:rsidRPr="00E4774C">
        <w:rPr>
          <w:rFonts w:ascii="Arial Rounded MT Bold" w:hAnsi="Arial Rounded MT Bold"/>
          <w:sz w:val="36"/>
          <w:szCs w:val="36"/>
        </w:rPr>
        <w:t>“Jobs requiring more than a high school diploma in this state are 60%”</w:t>
      </w:r>
    </w:p>
    <w:p w:rsidR="00E4774C" w:rsidRDefault="00E4774C" w:rsidP="00E4774C">
      <w:pPr>
        <w:pStyle w:val="ListParagraph"/>
        <w:numPr>
          <w:ilvl w:val="0"/>
          <w:numId w:val="2"/>
        </w:numPr>
        <w:rPr>
          <w:rFonts w:ascii="Arial Rounded MT Bold" w:hAnsi="Arial Rounded MT Bold"/>
          <w:sz w:val="28"/>
          <w:szCs w:val="28"/>
        </w:rPr>
      </w:pPr>
      <w:r>
        <w:rPr>
          <w:rFonts w:ascii="Arial Rounded MT Bold" w:hAnsi="Arial Rounded MT Bold"/>
          <w:sz w:val="28"/>
          <w:szCs w:val="28"/>
        </w:rPr>
        <w:t>Dr. Terry Holliday. Commissioner of Education, Kentucky Department of Education</w:t>
      </w:r>
    </w:p>
    <w:p w:rsidR="00E4774C" w:rsidRDefault="00E4774C" w:rsidP="00E4774C">
      <w:pPr>
        <w:rPr>
          <w:rFonts w:ascii="Arial Rounded MT Bold" w:hAnsi="Arial Rounded MT Bold"/>
          <w:sz w:val="28"/>
          <w:szCs w:val="28"/>
        </w:rPr>
      </w:pPr>
    </w:p>
    <w:p w:rsidR="00E4774C" w:rsidRDefault="00E4774C" w:rsidP="00E4774C">
      <w:pPr>
        <w:rPr>
          <w:rFonts w:ascii="Arial Rounded MT Bold" w:hAnsi="Arial Rounded MT Bold"/>
          <w:sz w:val="28"/>
          <w:szCs w:val="28"/>
        </w:rPr>
      </w:pPr>
    </w:p>
    <w:p w:rsidR="00E4774C" w:rsidRDefault="00E4774C" w:rsidP="00E4774C">
      <w:pPr>
        <w:rPr>
          <w:rFonts w:ascii="Arial Rounded MT Bold" w:hAnsi="Arial Rounded MT Bold"/>
          <w:sz w:val="36"/>
          <w:szCs w:val="36"/>
        </w:rPr>
      </w:pPr>
      <w:r>
        <w:rPr>
          <w:rFonts w:ascii="Arial Rounded MT Bold" w:hAnsi="Arial Rounded MT Bold"/>
          <w:sz w:val="36"/>
          <w:szCs w:val="36"/>
        </w:rPr>
        <w:t xml:space="preserve">“The goal of the Leadership Networks is to ensure that every participant has a clear understanding of how to implement/support the assessment practices so that all Kentucky students have the knowledge, skills and abilities they will need to be successful and prepared for college and/or career.” </w:t>
      </w:r>
    </w:p>
    <w:p w:rsidR="00E4774C" w:rsidRDefault="00E4774C" w:rsidP="00E4774C">
      <w:pPr>
        <w:pStyle w:val="ListParagraph"/>
        <w:numPr>
          <w:ilvl w:val="0"/>
          <w:numId w:val="2"/>
        </w:numPr>
        <w:rPr>
          <w:rFonts w:ascii="Arial Rounded MT Bold" w:hAnsi="Arial Rounded MT Bold"/>
          <w:sz w:val="28"/>
          <w:szCs w:val="28"/>
        </w:rPr>
      </w:pPr>
      <w:r>
        <w:rPr>
          <w:rFonts w:ascii="Arial Rounded MT Bold" w:hAnsi="Arial Rounded MT Bold"/>
          <w:sz w:val="28"/>
          <w:szCs w:val="28"/>
        </w:rPr>
        <w:t>Karen Kidwell, Director of Programs, Kentucky Department of Education</w:t>
      </w:r>
    </w:p>
    <w:p w:rsidR="00E4774C" w:rsidRDefault="00E4774C" w:rsidP="00E4774C">
      <w:pPr>
        <w:rPr>
          <w:rFonts w:ascii="Arial Rounded MT Bold" w:hAnsi="Arial Rounded MT Bold"/>
          <w:sz w:val="28"/>
          <w:szCs w:val="28"/>
        </w:rPr>
      </w:pPr>
    </w:p>
    <w:p w:rsidR="007152E2" w:rsidRDefault="005C516A" w:rsidP="007152E2">
      <w:pPr>
        <w:rPr>
          <w:rFonts w:ascii="Arial Rounded MT Bold" w:hAnsi="Arial Rounded MT Bold"/>
          <w:sz w:val="36"/>
          <w:szCs w:val="36"/>
        </w:rPr>
      </w:pPr>
      <w:r>
        <w:rPr>
          <w:rFonts w:ascii="Arial Rounded MT Bold" w:hAnsi="Arial Rounded MT Bold"/>
          <w:sz w:val="36"/>
          <w:szCs w:val="36"/>
        </w:rPr>
        <w:t>“I’ve not failed</w:t>
      </w:r>
      <w:r w:rsidR="007152E2">
        <w:rPr>
          <w:rFonts w:ascii="Arial Rounded MT Bold" w:hAnsi="Arial Rounded MT Bold"/>
          <w:sz w:val="36"/>
          <w:szCs w:val="36"/>
        </w:rPr>
        <w:t xml:space="preserve"> I’ve just found 10,000 ways that don’t work.”</w:t>
      </w:r>
    </w:p>
    <w:p w:rsidR="007152E2" w:rsidRDefault="005C516A" w:rsidP="007152E2">
      <w:pPr>
        <w:pStyle w:val="ListParagraph"/>
        <w:numPr>
          <w:ilvl w:val="0"/>
          <w:numId w:val="2"/>
        </w:numPr>
        <w:rPr>
          <w:rFonts w:ascii="Arial Rounded MT Bold" w:hAnsi="Arial Rounded MT Bold"/>
          <w:sz w:val="28"/>
          <w:szCs w:val="28"/>
        </w:rPr>
      </w:pPr>
      <w:r>
        <w:rPr>
          <w:rFonts w:ascii="Arial Rounded MT Bold" w:hAnsi="Arial Rounded MT Bold"/>
          <w:sz w:val="28"/>
          <w:szCs w:val="28"/>
        </w:rPr>
        <w:t>Thomas Alva Edison</w:t>
      </w:r>
    </w:p>
    <w:p w:rsidR="007152E2" w:rsidRDefault="007152E2" w:rsidP="007152E2">
      <w:pPr>
        <w:rPr>
          <w:rFonts w:ascii="Arial Rounded MT Bold" w:hAnsi="Arial Rounded MT Bold"/>
          <w:sz w:val="36"/>
          <w:szCs w:val="36"/>
        </w:rPr>
      </w:pPr>
    </w:p>
    <w:p w:rsidR="007152E2" w:rsidRDefault="007152E2" w:rsidP="007152E2">
      <w:pPr>
        <w:rPr>
          <w:rFonts w:ascii="Arial Rounded MT Bold" w:hAnsi="Arial Rounded MT Bold"/>
          <w:sz w:val="36"/>
          <w:szCs w:val="36"/>
        </w:rPr>
      </w:pPr>
      <w:r>
        <w:rPr>
          <w:rFonts w:ascii="Arial Rounded MT Bold" w:hAnsi="Arial Rounded MT Bold"/>
          <w:sz w:val="36"/>
          <w:szCs w:val="36"/>
        </w:rPr>
        <w:t>“</w:t>
      </w:r>
      <w:r w:rsidR="00AC604B">
        <w:rPr>
          <w:rFonts w:ascii="Arial Rounded MT Bold" w:hAnsi="Arial Rounded MT Bold"/>
          <w:sz w:val="36"/>
          <w:szCs w:val="36"/>
        </w:rPr>
        <w:t>The l</w:t>
      </w:r>
      <w:r>
        <w:rPr>
          <w:rFonts w:ascii="Arial Rounded MT Bold" w:hAnsi="Arial Rounded MT Bold"/>
          <w:sz w:val="36"/>
          <w:szCs w:val="36"/>
        </w:rPr>
        <w:t xml:space="preserve">ong term economy </w:t>
      </w:r>
      <w:r w:rsidR="00AC604B">
        <w:rPr>
          <w:rFonts w:ascii="Arial Rounded MT Bold" w:hAnsi="Arial Rounded MT Bold"/>
          <w:sz w:val="36"/>
          <w:szCs w:val="36"/>
        </w:rPr>
        <w:t xml:space="preserve">of Kentucky </w:t>
      </w:r>
      <w:r>
        <w:rPr>
          <w:rFonts w:ascii="Arial Rounded MT Bold" w:hAnsi="Arial Rounded MT Bold"/>
          <w:sz w:val="36"/>
          <w:szCs w:val="36"/>
        </w:rPr>
        <w:t xml:space="preserve">depends </w:t>
      </w:r>
      <w:r w:rsidR="005C516A">
        <w:rPr>
          <w:rFonts w:ascii="Arial Rounded MT Bold" w:hAnsi="Arial Rounded MT Bold"/>
          <w:sz w:val="36"/>
          <w:szCs w:val="36"/>
        </w:rPr>
        <w:t xml:space="preserve">on </w:t>
      </w:r>
      <w:r>
        <w:rPr>
          <w:rFonts w:ascii="Arial Rounded MT Bold" w:hAnsi="Arial Rounded MT Bold"/>
          <w:sz w:val="36"/>
          <w:szCs w:val="36"/>
        </w:rPr>
        <w:t>the people in this room.”</w:t>
      </w:r>
    </w:p>
    <w:p w:rsidR="007152E2" w:rsidRDefault="007152E2" w:rsidP="007152E2">
      <w:pPr>
        <w:pStyle w:val="ListParagraph"/>
        <w:numPr>
          <w:ilvl w:val="0"/>
          <w:numId w:val="2"/>
        </w:numPr>
        <w:rPr>
          <w:rFonts w:ascii="Arial Rounded MT Bold" w:hAnsi="Arial Rounded MT Bold"/>
          <w:sz w:val="28"/>
          <w:szCs w:val="28"/>
        </w:rPr>
      </w:pPr>
      <w:r>
        <w:rPr>
          <w:rFonts w:ascii="Arial Rounded MT Bold" w:hAnsi="Arial Rounded MT Bold"/>
          <w:sz w:val="28"/>
          <w:szCs w:val="28"/>
        </w:rPr>
        <w:t>Dr. Terry Holliday, Commissioner of Education, Kentucky Department of Education</w:t>
      </w:r>
    </w:p>
    <w:p w:rsidR="007152E2" w:rsidRDefault="007152E2" w:rsidP="007152E2">
      <w:pPr>
        <w:rPr>
          <w:rFonts w:ascii="Arial Rounded MT Bold" w:hAnsi="Arial Rounded MT Bold"/>
          <w:sz w:val="36"/>
          <w:szCs w:val="36"/>
        </w:rPr>
      </w:pPr>
      <w:r>
        <w:rPr>
          <w:rFonts w:ascii="Arial Rounded MT Bold" w:hAnsi="Arial Rounded MT Bold"/>
          <w:sz w:val="36"/>
          <w:szCs w:val="36"/>
        </w:rPr>
        <w:lastRenderedPageBreak/>
        <w:t>“</w:t>
      </w:r>
      <w:proofErr w:type="gramStart"/>
      <w:r>
        <w:rPr>
          <w:rFonts w:ascii="Arial Rounded MT Bold" w:hAnsi="Arial Rounded MT Bold"/>
          <w:sz w:val="36"/>
          <w:szCs w:val="36"/>
        </w:rPr>
        <w:t>He</w:t>
      </w:r>
      <w:proofErr w:type="gramEnd"/>
      <w:r>
        <w:rPr>
          <w:rFonts w:ascii="Arial Rounded MT Bold" w:hAnsi="Arial Rounded MT Bold"/>
          <w:sz w:val="36"/>
          <w:szCs w:val="36"/>
        </w:rPr>
        <w:t xml:space="preserve"> who opens a school door, closes a prison.”</w:t>
      </w:r>
    </w:p>
    <w:p w:rsidR="007152E2" w:rsidRDefault="007152E2" w:rsidP="007152E2">
      <w:pPr>
        <w:pStyle w:val="ListParagraph"/>
        <w:numPr>
          <w:ilvl w:val="0"/>
          <w:numId w:val="2"/>
        </w:numPr>
        <w:rPr>
          <w:rFonts w:ascii="Arial Rounded MT Bold" w:hAnsi="Arial Rounded MT Bold"/>
          <w:sz w:val="28"/>
          <w:szCs w:val="28"/>
        </w:rPr>
      </w:pPr>
      <w:r>
        <w:rPr>
          <w:rFonts w:ascii="Arial Rounded MT Bold" w:hAnsi="Arial Rounded MT Bold"/>
          <w:sz w:val="28"/>
          <w:szCs w:val="28"/>
        </w:rPr>
        <w:t>Victor Hugo</w:t>
      </w:r>
    </w:p>
    <w:p w:rsidR="00AC604B" w:rsidRDefault="00AC604B" w:rsidP="008E33FF">
      <w:pPr>
        <w:rPr>
          <w:rFonts w:ascii="Arial Rounded MT Bold" w:hAnsi="Arial Rounded MT Bold"/>
          <w:sz w:val="36"/>
          <w:szCs w:val="36"/>
        </w:rPr>
      </w:pPr>
    </w:p>
    <w:p w:rsidR="008E33FF" w:rsidRDefault="008E33FF" w:rsidP="008E33FF">
      <w:pPr>
        <w:rPr>
          <w:rFonts w:ascii="Arial Rounded MT Bold" w:hAnsi="Arial Rounded MT Bold"/>
          <w:sz w:val="36"/>
          <w:szCs w:val="36"/>
        </w:rPr>
      </w:pPr>
      <w:r>
        <w:rPr>
          <w:rFonts w:ascii="Arial Rounded MT Bold" w:hAnsi="Arial Rounded MT Bold"/>
          <w:sz w:val="36"/>
          <w:szCs w:val="36"/>
        </w:rPr>
        <w:t>“Teaching is the most important work you’ll ever do for this state.”</w:t>
      </w:r>
    </w:p>
    <w:p w:rsidR="008E33FF" w:rsidRDefault="008E33FF" w:rsidP="008E33FF">
      <w:pPr>
        <w:pStyle w:val="ListParagraph"/>
        <w:numPr>
          <w:ilvl w:val="0"/>
          <w:numId w:val="2"/>
        </w:numPr>
        <w:rPr>
          <w:rFonts w:ascii="Arial Rounded MT Bold" w:hAnsi="Arial Rounded MT Bold"/>
          <w:sz w:val="28"/>
          <w:szCs w:val="28"/>
        </w:rPr>
      </w:pPr>
      <w:r>
        <w:rPr>
          <w:rFonts w:ascii="Arial Rounded MT Bold" w:hAnsi="Arial Rounded MT Bold"/>
          <w:sz w:val="28"/>
          <w:szCs w:val="28"/>
        </w:rPr>
        <w:t>Dr. Terry Holliday, Commissioner of Education, Kentucky Department of Education</w:t>
      </w:r>
    </w:p>
    <w:p w:rsidR="00AC604B" w:rsidRDefault="00D40A11" w:rsidP="00D40A11">
      <w:pPr>
        <w:rPr>
          <w:rFonts w:ascii="Arial Rounded MT Bold" w:hAnsi="Arial Rounded MT Bold"/>
          <w:sz w:val="28"/>
          <w:szCs w:val="28"/>
        </w:rPr>
      </w:pPr>
      <w:r>
        <w:rPr>
          <w:rFonts w:ascii="Arial Rounded MT Bold" w:hAnsi="Arial Rounded MT Bold"/>
          <w:sz w:val="28"/>
          <w:szCs w:val="28"/>
        </w:rPr>
        <w:t xml:space="preserve"> </w:t>
      </w:r>
    </w:p>
    <w:p w:rsidR="00D40A11" w:rsidRPr="00D40A11" w:rsidRDefault="00D40A11" w:rsidP="00D40A11">
      <w:pPr>
        <w:rPr>
          <w:rFonts w:ascii="Arial Rounded MT Bold" w:hAnsi="Arial Rounded MT Bold"/>
          <w:sz w:val="36"/>
          <w:szCs w:val="36"/>
        </w:rPr>
      </w:pPr>
      <w:r w:rsidRPr="00D40A11">
        <w:rPr>
          <w:rFonts w:ascii="Arial Rounded MT Bold" w:hAnsi="Arial Rounded MT Bold"/>
          <w:sz w:val="36"/>
          <w:szCs w:val="36"/>
        </w:rPr>
        <w:t>“Coming together is a beginning. Keeping together is progress. Working together is success.”</w:t>
      </w:r>
    </w:p>
    <w:p w:rsidR="00D40A11" w:rsidRDefault="00D40A11" w:rsidP="00D40A11">
      <w:pPr>
        <w:pStyle w:val="ListParagraph"/>
        <w:numPr>
          <w:ilvl w:val="0"/>
          <w:numId w:val="2"/>
        </w:numPr>
        <w:rPr>
          <w:rFonts w:ascii="Arial Rounded MT Bold" w:hAnsi="Arial Rounded MT Bold"/>
          <w:sz w:val="28"/>
          <w:szCs w:val="28"/>
        </w:rPr>
      </w:pPr>
      <w:r>
        <w:rPr>
          <w:rFonts w:ascii="Arial Rounded MT Bold" w:hAnsi="Arial Rounded MT Bold"/>
          <w:sz w:val="28"/>
          <w:szCs w:val="28"/>
        </w:rPr>
        <w:t>Henry Ford</w:t>
      </w:r>
    </w:p>
    <w:p w:rsidR="00D40A11" w:rsidRDefault="00D40A11" w:rsidP="00D40A11">
      <w:pPr>
        <w:rPr>
          <w:rFonts w:ascii="Arial Rounded MT Bold" w:hAnsi="Arial Rounded MT Bold"/>
          <w:sz w:val="28"/>
          <w:szCs w:val="28"/>
        </w:rPr>
      </w:pPr>
    </w:p>
    <w:p w:rsidR="00D40A11" w:rsidRPr="00D40A11" w:rsidRDefault="00D40A11" w:rsidP="00D40A11">
      <w:pPr>
        <w:rPr>
          <w:rFonts w:ascii="Arial Rounded MT Bold" w:hAnsi="Arial Rounded MT Bold"/>
          <w:sz w:val="36"/>
          <w:szCs w:val="36"/>
        </w:rPr>
      </w:pPr>
      <w:r w:rsidRPr="00D40A11">
        <w:rPr>
          <w:rFonts w:ascii="Arial Rounded MT Bold" w:hAnsi="Arial Rounded MT Bold"/>
          <w:sz w:val="36"/>
          <w:szCs w:val="36"/>
        </w:rPr>
        <w:t>The greatest danger a team faces isn’t that it won’t be successful, but that it will, and then cease to improve.”</w:t>
      </w:r>
    </w:p>
    <w:p w:rsidR="00D40A11" w:rsidRDefault="00D40A11" w:rsidP="00D40A11">
      <w:pPr>
        <w:pStyle w:val="ListParagraph"/>
        <w:numPr>
          <w:ilvl w:val="0"/>
          <w:numId w:val="2"/>
        </w:numPr>
        <w:rPr>
          <w:rFonts w:ascii="Arial Rounded MT Bold" w:hAnsi="Arial Rounded MT Bold"/>
          <w:sz w:val="28"/>
          <w:szCs w:val="28"/>
        </w:rPr>
      </w:pPr>
      <w:r>
        <w:rPr>
          <w:rFonts w:ascii="Arial Rounded MT Bold" w:hAnsi="Arial Rounded MT Bold"/>
          <w:sz w:val="28"/>
          <w:szCs w:val="28"/>
        </w:rPr>
        <w:t>Mark Sanborn</w:t>
      </w:r>
    </w:p>
    <w:p w:rsidR="00D40A11" w:rsidRPr="00AC604B" w:rsidRDefault="00D40A11" w:rsidP="00AC604B">
      <w:pPr>
        <w:rPr>
          <w:rFonts w:ascii="Arial Rounded MT Bold" w:hAnsi="Arial Rounded MT Bold"/>
          <w:sz w:val="28"/>
          <w:szCs w:val="28"/>
        </w:rPr>
      </w:pPr>
    </w:p>
    <w:p w:rsidR="00D40A11" w:rsidRPr="00D40A11" w:rsidRDefault="00D40A11" w:rsidP="00D40A11">
      <w:pPr>
        <w:jc w:val="both"/>
        <w:rPr>
          <w:rFonts w:ascii="Arial Rounded MT Bold" w:hAnsi="Arial Rounded MT Bold"/>
          <w:sz w:val="36"/>
          <w:szCs w:val="36"/>
        </w:rPr>
      </w:pPr>
      <w:r w:rsidRPr="00D40A11">
        <w:rPr>
          <w:rFonts w:ascii="Arial Rounded MT Bold" w:hAnsi="Arial Rounded MT Bold"/>
          <w:sz w:val="36"/>
          <w:szCs w:val="36"/>
        </w:rPr>
        <w:t>A group is a bunch of people in an elevator. A team is also a bunch of people in an elevator, but the elevator is broken.</w:t>
      </w:r>
    </w:p>
    <w:p w:rsidR="00D40A11" w:rsidRDefault="00D40A11" w:rsidP="00D40A11">
      <w:pPr>
        <w:pStyle w:val="ListParagraph"/>
        <w:numPr>
          <w:ilvl w:val="0"/>
          <w:numId w:val="2"/>
        </w:numPr>
        <w:jc w:val="both"/>
        <w:rPr>
          <w:rFonts w:ascii="Arial Rounded MT Bold" w:hAnsi="Arial Rounded MT Bold"/>
          <w:sz w:val="28"/>
          <w:szCs w:val="28"/>
        </w:rPr>
      </w:pPr>
      <w:r>
        <w:rPr>
          <w:rFonts w:ascii="Arial Rounded MT Bold" w:hAnsi="Arial Rounded MT Bold"/>
          <w:sz w:val="28"/>
          <w:szCs w:val="28"/>
        </w:rPr>
        <w:t>Bonne Edelstein</w:t>
      </w:r>
    </w:p>
    <w:p w:rsidR="00D40A11" w:rsidRDefault="00D40A11" w:rsidP="00D40A11">
      <w:pPr>
        <w:jc w:val="both"/>
        <w:rPr>
          <w:rFonts w:ascii="Arial Rounded MT Bold" w:hAnsi="Arial Rounded MT Bold"/>
          <w:sz w:val="28"/>
          <w:szCs w:val="28"/>
        </w:rPr>
      </w:pPr>
    </w:p>
    <w:p w:rsidR="00D40A11" w:rsidRPr="00D40A11" w:rsidRDefault="00D40A11" w:rsidP="00D40A11">
      <w:pPr>
        <w:jc w:val="both"/>
        <w:rPr>
          <w:rFonts w:ascii="Arial Rounded MT Bold" w:hAnsi="Arial Rounded MT Bold"/>
          <w:sz w:val="36"/>
          <w:szCs w:val="36"/>
        </w:rPr>
      </w:pPr>
    </w:p>
    <w:p w:rsidR="00D40A11" w:rsidRPr="00D40A11" w:rsidRDefault="00D40A11" w:rsidP="00D40A11">
      <w:pPr>
        <w:jc w:val="both"/>
        <w:rPr>
          <w:rFonts w:ascii="Arial Rounded MT Bold" w:hAnsi="Arial Rounded MT Bold"/>
          <w:sz w:val="36"/>
          <w:szCs w:val="36"/>
        </w:rPr>
      </w:pPr>
      <w:r w:rsidRPr="00D40A11">
        <w:rPr>
          <w:rFonts w:ascii="Arial Rounded MT Bold" w:hAnsi="Arial Rounded MT Bold"/>
          <w:sz w:val="36"/>
          <w:szCs w:val="36"/>
        </w:rPr>
        <w:lastRenderedPageBreak/>
        <w:t>A boat doesn’t go forward if each one is rowing their own way.”</w:t>
      </w:r>
    </w:p>
    <w:p w:rsidR="00D40A11" w:rsidRDefault="00D40A11" w:rsidP="00D40A11">
      <w:pPr>
        <w:pStyle w:val="ListParagraph"/>
        <w:numPr>
          <w:ilvl w:val="0"/>
          <w:numId w:val="2"/>
        </w:numPr>
        <w:jc w:val="both"/>
        <w:rPr>
          <w:rFonts w:ascii="Arial Rounded MT Bold" w:hAnsi="Arial Rounded MT Bold"/>
          <w:sz w:val="28"/>
          <w:szCs w:val="28"/>
        </w:rPr>
      </w:pPr>
      <w:r>
        <w:rPr>
          <w:rFonts w:ascii="Arial Rounded MT Bold" w:hAnsi="Arial Rounded MT Bold"/>
          <w:sz w:val="28"/>
          <w:szCs w:val="28"/>
        </w:rPr>
        <w:t>Swahili proverb</w:t>
      </w:r>
    </w:p>
    <w:p w:rsidR="00AC604B" w:rsidRDefault="00AC604B" w:rsidP="00D40A11">
      <w:pPr>
        <w:jc w:val="both"/>
        <w:rPr>
          <w:rFonts w:ascii="Arial Rounded MT Bold" w:hAnsi="Arial Rounded MT Bold"/>
          <w:sz w:val="36"/>
          <w:szCs w:val="36"/>
        </w:rPr>
      </w:pPr>
    </w:p>
    <w:p w:rsidR="00D40A11" w:rsidRPr="00113306" w:rsidRDefault="00791938" w:rsidP="00D40A11">
      <w:pPr>
        <w:jc w:val="both"/>
        <w:rPr>
          <w:rFonts w:ascii="Arial Rounded MT Bold" w:hAnsi="Arial Rounded MT Bold"/>
          <w:sz w:val="36"/>
          <w:szCs w:val="36"/>
        </w:rPr>
      </w:pPr>
      <w:r w:rsidRPr="00113306">
        <w:rPr>
          <w:rFonts w:ascii="Arial Rounded MT Bold" w:hAnsi="Arial Rounded MT Bold"/>
          <w:sz w:val="36"/>
          <w:szCs w:val="36"/>
        </w:rPr>
        <w:t>“The teaching profession is a calling, a calling with the potential to do enormous good for students. Although we haven’t seen it in this light, assessment plays an indispensable role in fulfilling our calling.”</w:t>
      </w:r>
    </w:p>
    <w:p w:rsidR="00791938" w:rsidRPr="00791938" w:rsidRDefault="00791938" w:rsidP="00791938">
      <w:pPr>
        <w:pStyle w:val="ListParagraph"/>
        <w:numPr>
          <w:ilvl w:val="0"/>
          <w:numId w:val="2"/>
        </w:numPr>
        <w:jc w:val="both"/>
        <w:rPr>
          <w:rFonts w:ascii="Arial Rounded MT Bold" w:hAnsi="Arial Rounded MT Bold"/>
          <w:sz w:val="28"/>
          <w:szCs w:val="28"/>
        </w:rPr>
      </w:pPr>
      <w:r>
        <w:rPr>
          <w:rFonts w:ascii="Arial Rounded MT Bold" w:hAnsi="Arial Rounded MT Bold"/>
          <w:sz w:val="28"/>
          <w:szCs w:val="28"/>
        </w:rPr>
        <w:t xml:space="preserve">Rick </w:t>
      </w:r>
      <w:proofErr w:type="spellStart"/>
      <w:r>
        <w:rPr>
          <w:rFonts w:ascii="Arial Rounded MT Bold" w:hAnsi="Arial Rounded MT Bold"/>
          <w:sz w:val="28"/>
          <w:szCs w:val="28"/>
        </w:rPr>
        <w:t>Stiggins</w:t>
      </w:r>
      <w:proofErr w:type="spellEnd"/>
      <w:r>
        <w:rPr>
          <w:rFonts w:ascii="Arial Rounded MT Bold" w:hAnsi="Arial Rounded MT Bold"/>
          <w:sz w:val="28"/>
          <w:szCs w:val="28"/>
        </w:rPr>
        <w:t xml:space="preserve">, author of </w:t>
      </w:r>
      <w:r>
        <w:rPr>
          <w:rFonts w:ascii="Arial Rounded MT Bold" w:hAnsi="Arial Rounded MT Bold"/>
          <w:i/>
          <w:sz w:val="28"/>
          <w:szCs w:val="28"/>
        </w:rPr>
        <w:t>Classroom Assessment for Student Learning – Doing it Right – Using it Well</w:t>
      </w:r>
    </w:p>
    <w:p w:rsidR="00113306" w:rsidRDefault="00113306" w:rsidP="00791938">
      <w:pPr>
        <w:jc w:val="both"/>
        <w:rPr>
          <w:rFonts w:ascii="Arial Rounded MT Bold" w:hAnsi="Arial Rounded MT Bold"/>
          <w:sz w:val="28"/>
          <w:szCs w:val="28"/>
        </w:rPr>
      </w:pPr>
    </w:p>
    <w:p w:rsidR="00791938" w:rsidRPr="00113306" w:rsidRDefault="00113306" w:rsidP="00791938">
      <w:pPr>
        <w:jc w:val="both"/>
        <w:rPr>
          <w:rFonts w:ascii="Arial Rounded MT Bold" w:hAnsi="Arial Rounded MT Bold"/>
          <w:sz w:val="36"/>
          <w:szCs w:val="36"/>
        </w:rPr>
      </w:pPr>
      <w:r w:rsidRPr="00113306">
        <w:rPr>
          <w:rFonts w:ascii="Arial Rounded MT Bold" w:hAnsi="Arial Rounded MT Bold"/>
          <w:sz w:val="36"/>
          <w:szCs w:val="36"/>
        </w:rPr>
        <w:t>“To meet the more rigorous expectations embodied in new college- and career – ready standards, students will need teachers who teach in different ways that are distinctly different than how most have been teaching. States must move forward supporting sustained, coherent, intentionally designed opportunities for ongoing professional learning focused on increasing teaching effectiveness with respect to college- and career-ready standards.”</w:t>
      </w:r>
    </w:p>
    <w:p w:rsidR="00113306" w:rsidRDefault="00113306" w:rsidP="00113306">
      <w:pPr>
        <w:pStyle w:val="ListParagraph"/>
        <w:numPr>
          <w:ilvl w:val="0"/>
          <w:numId w:val="2"/>
        </w:numPr>
        <w:jc w:val="both"/>
        <w:rPr>
          <w:rFonts w:ascii="Arial Rounded MT Bold" w:hAnsi="Arial Rounded MT Bold"/>
          <w:sz w:val="28"/>
          <w:szCs w:val="28"/>
        </w:rPr>
      </w:pPr>
      <w:r>
        <w:rPr>
          <w:rFonts w:ascii="Arial Rounded MT Bold" w:hAnsi="Arial Rounded MT Bold"/>
          <w:sz w:val="28"/>
          <w:szCs w:val="28"/>
        </w:rPr>
        <w:t>National Comprehensive Center for Teacher Quality</w:t>
      </w:r>
    </w:p>
    <w:p w:rsidR="00113306" w:rsidRDefault="00113306" w:rsidP="00113306">
      <w:pPr>
        <w:jc w:val="both"/>
        <w:rPr>
          <w:rFonts w:ascii="Arial Rounded MT Bold" w:hAnsi="Arial Rounded MT Bold"/>
          <w:sz w:val="28"/>
          <w:szCs w:val="28"/>
        </w:rPr>
      </w:pPr>
    </w:p>
    <w:p w:rsidR="00113306" w:rsidRDefault="00113306" w:rsidP="00113306">
      <w:pPr>
        <w:jc w:val="both"/>
        <w:rPr>
          <w:rFonts w:ascii="Arial Rounded MT Bold" w:hAnsi="Arial Rounded MT Bold"/>
          <w:sz w:val="28"/>
          <w:szCs w:val="28"/>
        </w:rPr>
      </w:pPr>
    </w:p>
    <w:p w:rsidR="00113306" w:rsidRDefault="00113306" w:rsidP="00113306">
      <w:pPr>
        <w:jc w:val="both"/>
        <w:rPr>
          <w:rFonts w:ascii="Arial Rounded MT Bold" w:hAnsi="Arial Rounded MT Bold"/>
          <w:sz w:val="28"/>
          <w:szCs w:val="28"/>
        </w:rPr>
      </w:pPr>
    </w:p>
    <w:p w:rsidR="00113306" w:rsidRDefault="00113306" w:rsidP="00113306">
      <w:pPr>
        <w:jc w:val="both"/>
        <w:rPr>
          <w:rFonts w:ascii="Arial Rounded MT Bold" w:hAnsi="Arial Rounded MT Bold"/>
          <w:sz w:val="28"/>
          <w:szCs w:val="28"/>
        </w:rPr>
      </w:pPr>
    </w:p>
    <w:p w:rsidR="00113306" w:rsidRDefault="00113306" w:rsidP="00113306">
      <w:pPr>
        <w:jc w:val="both"/>
        <w:rPr>
          <w:rFonts w:ascii="Arial Rounded MT Bold" w:hAnsi="Arial Rounded MT Bold"/>
          <w:sz w:val="28"/>
          <w:szCs w:val="28"/>
        </w:rPr>
      </w:pPr>
    </w:p>
    <w:p w:rsidR="00113306" w:rsidRDefault="00113306" w:rsidP="00113306">
      <w:pPr>
        <w:jc w:val="both"/>
        <w:rPr>
          <w:rFonts w:ascii="Arial Rounded MT Bold" w:hAnsi="Arial Rounded MT Bold"/>
          <w:sz w:val="36"/>
          <w:szCs w:val="36"/>
        </w:rPr>
      </w:pPr>
      <w:r>
        <w:rPr>
          <w:rFonts w:ascii="Arial Rounded MT Bold" w:hAnsi="Arial Rounded MT Bold"/>
          <w:sz w:val="36"/>
          <w:szCs w:val="36"/>
        </w:rPr>
        <w:t>“To have any hope of kids investing fully in the subject matter, we have to start by evoking their curiosity and get them interested in the topic. Engaging students can’t wait. If we wait for the fun stuff that might pop up later, the kids will have already jumped ship.”</w:t>
      </w:r>
    </w:p>
    <w:p w:rsidR="00113306" w:rsidRPr="00214B7F" w:rsidRDefault="00113306" w:rsidP="00113306">
      <w:pPr>
        <w:pStyle w:val="ListParagraph"/>
        <w:numPr>
          <w:ilvl w:val="0"/>
          <w:numId w:val="2"/>
        </w:numPr>
        <w:jc w:val="both"/>
        <w:rPr>
          <w:rFonts w:ascii="Arial Rounded MT Bold" w:hAnsi="Arial Rounded MT Bold"/>
          <w:sz w:val="36"/>
          <w:szCs w:val="36"/>
        </w:rPr>
      </w:pPr>
      <w:r>
        <w:rPr>
          <w:rFonts w:ascii="Arial Rounded MT Bold" w:hAnsi="Arial Rounded MT Bold"/>
          <w:sz w:val="28"/>
          <w:szCs w:val="28"/>
        </w:rPr>
        <w:t xml:space="preserve">Harvey “Smokey” Daniels and Nancy </w:t>
      </w:r>
      <w:proofErr w:type="spellStart"/>
      <w:r>
        <w:rPr>
          <w:rFonts w:ascii="Arial Rounded MT Bold" w:hAnsi="Arial Rounded MT Bold"/>
          <w:sz w:val="28"/>
          <w:szCs w:val="28"/>
        </w:rPr>
        <w:t>Steineke</w:t>
      </w:r>
      <w:proofErr w:type="spellEnd"/>
      <w:r w:rsidR="007D616C">
        <w:rPr>
          <w:rFonts w:ascii="Arial Rounded MT Bold" w:hAnsi="Arial Rounded MT Bold"/>
          <w:sz w:val="28"/>
          <w:szCs w:val="28"/>
        </w:rPr>
        <w:t xml:space="preserve">, Authors, </w:t>
      </w:r>
      <w:r w:rsidR="007D616C">
        <w:rPr>
          <w:rFonts w:ascii="Arial Rounded MT Bold" w:hAnsi="Arial Rounded MT Bold"/>
          <w:i/>
          <w:sz w:val="28"/>
          <w:szCs w:val="28"/>
        </w:rPr>
        <w:t>Texts and Lessons</w:t>
      </w:r>
    </w:p>
    <w:p w:rsidR="00AC604B" w:rsidRDefault="00AC604B" w:rsidP="00214B7F">
      <w:pPr>
        <w:jc w:val="both"/>
        <w:rPr>
          <w:rFonts w:ascii="Arial Rounded MT Bold" w:hAnsi="Arial Rounded MT Bold"/>
          <w:sz w:val="36"/>
          <w:szCs w:val="36"/>
        </w:rPr>
      </w:pPr>
    </w:p>
    <w:p w:rsidR="00214B7F" w:rsidRDefault="00214B7F" w:rsidP="00214B7F">
      <w:pPr>
        <w:jc w:val="both"/>
        <w:rPr>
          <w:rFonts w:ascii="Arial Rounded MT Bold" w:hAnsi="Arial Rounded MT Bold"/>
          <w:sz w:val="36"/>
          <w:szCs w:val="36"/>
        </w:rPr>
      </w:pPr>
      <w:r>
        <w:rPr>
          <w:rFonts w:ascii="Arial Rounded MT Bold" w:hAnsi="Arial Rounded MT Bold"/>
          <w:sz w:val="36"/>
          <w:szCs w:val="36"/>
        </w:rPr>
        <w:t>“Reluctant students quickly come to recognize that</w:t>
      </w:r>
      <w:r w:rsidR="00674438">
        <w:rPr>
          <w:rFonts w:ascii="Arial Rounded MT Bold" w:hAnsi="Arial Rounded MT Bold"/>
          <w:sz w:val="36"/>
          <w:szCs w:val="36"/>
        </w:rPr>
        <w:t xml:space="preserve">   </w:t>
      </w:r>
      <w:r w:rsidR="007D616C">
        <w:rPr>
          <w:rFonts w:ascii="Arial Rounded MT Bold" w:hAnsi="Arial Rounded MT Bold"/>
          <w:sz w:val="36"/>
          <w:szCs w:val="36"/>
        </w:rPr>
        <w:t xml:space="preserve"> “</w:t>
      </w:r>
      <w:r w:rsidRPr="00214B7F">
        <w:rPr>
          <w:rFonts w:ascii="Arial Rounded MT Bold" w:hAnsi="Arial Rounded MT Bold"/>
          <w:sz w:val="36"/>
          <w:szCs w:val="36"/>
          <w:u w:val="single"/>
        </w:rPr>
        <w:t>I don’</w:t>
      </w:r>
      <w:r w:rsidR="00674438">
        <w:rPr>
          <w:rFonts w:ascii="Arial Rounded MT Bold" w:hAnsi="Arial Rounded MT Bold"/>
          <w:sz w:val="36"/>
          <w:szCs w:val="36"/>
          <w:u w:val="single"/>
        </w:rPr>
        <w:t>t know”</w:t>
      </w:r>
      <w:r>
        <w:rPr>
          <w:rFonts w:ascii="Arial Rounded MT Bold" w:hAnsi="Arial Rounded MT Bold"/>
          <w:sz w:val="36"/>
          <w:szCs w:val="36"/>
        </w:rPr>
        <w:t xml:space="preserve"> is the Rosetta Stone of work avoidance.”</w:t>
      </w:r>
    </w:p>
    <w:p w:rsidR="007D616C" w:rsidRPr="007D616C" w:rsidRDefault="007D616C" w:rsidP="007D616C">
      <w:pPr>
        <w:pStyle w:val="ListParagraph"/>
        <w:numPr>
          <w:ilvl w:val="0"/>
          <w:numId w:val="2"/>
        </w:numPr>
        <w:jc w:val="both"/>
        <w:rPr>
          <w:rFonts w:ascii="Arial Rounded MT Bold" w:hAnsi="Arial Rounded MT Bold"/>
          <w:sz w:val="28"/>
          <w:szCs w:val="28"/>
        </w:rPr>
      </w:pPr>
      <w:r w:rsidRPr="007D616C">
        <w:rPr>
          <w:rFonts w:ascii="Arial Rounded MT Bold" w:hAnsi="Arial Rounded MT Bold"/>
          <w:sz w:val="28"/>
          <w:szCs w:val="28"/>
        </w:rPr>
        <w:t xml:space="preserve">Doug </w:t>
      </w:r>
      <w:proofErr w:type="spellStart"/>
      <w:r w:rsidRPr="007D616C">
        <w:rPr>
          <w:rFonts w:ascii="Arial Rounded MT Bold" w:hAnsi="Arial Rounded MT Bold"/>
          <w:sz w:val="28"/>
          <w:szCs w:val="28"/>
        </w:rPr>
        <w:t>Lemov</w:t>
      </w:r>
      <w:proofErr w:type="spellEnd"/>
      <w:r w:rsidRPr="007D616C">
        <w:rPr>
          <w:rFonts w:ascii="Arial Rounded MT Bold" w:hAnsi="Arial Rounded MT Bold"/>
          <w:sz w:val="28"/>
          <w:szCs w:val="28"/>
        </w:rPr>
        <w:t xml:space="preserve">. Author, </w:t>
      </w:r>
      <w:r w:rsidRPr="007D616C">
        <w:rPr>
          <w:rFonts w:ascii="Arial Rounded MT Bold" w:hAnsi="Arial Rounded MT Bold"/>
          <w:i/>
          <w:sz w:val="28"/>
          <w:szCs w:val="28"/>
        </w:rPr>
        <w:t>Teach Like A Champion</w:t>
      </w:r>
    </w:p>
    <w:p w:rsidR="007D616C" w:rsidRDefault="007D616C" w:rsidP="007D616C">
      <w:pPr>
        <w:jc w:val="both"/>
        <w:rPr>
          <w:rFonts w:ascii="Arial Rounded MT Bold" w:hAnsi="Arial Rounded MT Bold"/>
          <w:sz w:val="28"/>
          <w:szCs w:val="28"/>
        </w:rPr>
      </w:pPr>
    </w:p>
    <w:p w:rsidR="007D616C" w:rsidRDefault="007D616C" w:rsidP="007D616C">
      <w:pPr>
        <w:jc w:val="both"/>
        <w:rPr>
          <w:rFonts w:ascii="Arial Rounded MT Bold" w:hAnsi="Arial Rounded MT Bold"/>
          <w:sz w:val="36"/>
          <w:szCs w:val="36"/>
        </w:rPr>
      </w:pPr>
      <w:r>
        <w:rPr>
          <w:rFonts w:ascii="Arial Rounded MT Bold" w:hAnsi="Arial Rounded MT Bold"/>
          <w:sz w:val="36"/>
          <w:szCs w:val="36"/>
        </w:rPr>
        <w:t xml:space="preserve">“It is the charge of every Network Participant to build capacity within their school and district. </w:t>
      </w:r>
      <w:r w:rsidR="00AC604B">
        <w:rPr>
          <w:rFonts w:ascii="Arial Rounded MT Bold" w:hAnsi="Arial Rounded MT Bold"/>
          <w:sz w:val="36"/>
          <w:szCs w:val="36"/>
        </w:rPr>
        <w:t>S</w:t>
      </w:r>
      <w:r>
        <w:rPr>
          <w:rFonts w:ascii="Arial Rounded MT Bold" w:hAnsi="Arial Rounded MT Bold"/>
          <w:sz w:val="36"/>
          <w:szCs w:val="36"/>
        </w:rPr>
        <w:t>ustainability will not rely on attendance at the Networks, but rather those who are attending the Networks and leading the change in the trenches.”</w:t>
      </w:r>
    </w:p>
    <w:p w:rsidR="007D616C" w:rsidRPr="007D616C" w:rsidRDefault="007D616C" w:rsidP="007D616C">
      <w:pPr>
        <w:pStyle w:val="ListParagraph"/>
        <w:numPr>
          <w:ilvl w:val="0"/>
          <w:numId w:val="2"/>
        </w:numPr>
        <w:jc w:val="both"/>
        <w:rPr>
          <w:rFonts w:ascii="Arial Rounded MT Bold" w:hAnsi="Arial Rounded MT Bold"/>
          <w:sz w:val="36"/>
          <w:szCs w:val="36"/>
        </w:rPr>
      </w:pPr>
      <w:r>
        <w:rPr>
          <w:rFonts w:ascii="Arial Rounded MT Bold" w:hAnsi="Arial Rounded MT Bold"/>
          <w:sz w:val="28"/>
          <w:szCs w:val="28"/>
        </w:rPr>
        <w:t>Ruthie Staley, English Language Arts Content Specialist, Kentucky Department of Education</w:t>
      </w:r>
    </w:p>
    <w:p w:rsidR="00214B7F" w:rsidRPr="00214B7F" w:rsidRDefault="007D616C" w:rsidP="00214B7F">
      <w:pPr>
        <w:jc w:val="both"/>
        <w:rPr>
          <w:rFonts w:ascii="Arial Rounded MT Bold" w:hAnsi="Arial Rounded MT Bold"/>
          <w:sz w:val="36"/>
          <w:szCs w:val="36"/>
        </w:rPr>
      </w:pPr>
      <w:r>
        <w:rPr>
          <w:rFonts w:ascii="Arial Rounded MT Bold" w:hAnsi="Arial Rounded MT Bold"/>
          <w:sz w:val="36"/>
          <w:szCs w:val="36"/>
        </w:rPr>
        <w:t xml:space="preserve">     </w:t>
      </w:r>
    </w:p>
    <w:p w:rsidR="005C516A" w:rsidRPr="005C516A" w:rsidRDefault="005C516A" w:rsidP="005C516A">
      <w:pPr>
        <w:jc w:val="both"/>
        <w:rPr>
          <w:rFonts w:ascii="Arial Rounded MT Bold" w:hAnsi="Arial Rounded MT Bold"/>
          <w:sz w:val="36"/>
          <w:szCs w:val="36"/>
        </w:rPr>
      </w:pPr>
      <w:r w:rsidRPr="005C516A">
        <w:rPr>
          <w:rFonts w:ascii="Arial Rounded MT Bold" w:hAnsi="Arial Rounded MT Bold"/>
          <w:sz w:val="36"/>
          <w:szCs w:val="36"/>
        </w:rPr>
        <w:lastRenderedPageBreak/>
        <w:t>“I am not discouraged because every wrong attempt discarded is another step forward.”</w:t>
      </w:r>
    </w:p>
    <w:p w:rsidR="005C516A" w:rsidRDefault="005C516A" w:rsidP="005C516A">
      <w:pPr>
        <w:pStyle w:val="ListParagraph"/>
        <w:numPr>
          <w:ilvl w:val="0"/>
          <w:numId w:val="2"/>
        </w:numPr>
        <w:jc w:val="both"/>
        <w:rPr>
          <w:rFonts w:ascii="Arial Rounded MT Bold" w:hAnsi="Arial Rounded MT Bold"/>
          <w:sz w:val="28"/>
          <w:szCs w:val="28"/>
        </w:rPr>
      </w:pPr>
      <w:r>
        <w:rPr>
          <w:rFonts w:ascii="Arial Rounded MT Bold" w:hAnsi="Arial Rounded MT Bold"/>
          <w:sz w:val="28"/>
          <w:szCs w:val="28"/>
        </w:rPr>
        <w:t>Thomas Alva Edison</w:t>
      </w:r>
    </w:p>
    <w:p w:rsidR="005C516A" w:rsidRDefault="005C516A" w:rsidP="005C516A">
      <w:pPr>
        <w:jc w:val="both"/>
        <w:rPr>
          <w:rFonts w:ascii="Arial Rounded MT Bold" w:hAnsi="Arial Rounded MT Bold"/>
          <w:sz w:val="28"/>
          <w:szCs w:val="28"/>
        </w:rPr>
      </w:pPr>
    </w:p>
    <w:p w:rsidR="005C516A" w:rsidRDefault="005C516A" w:rsidP="005C516A">
      <w:pPr>
        <w:jc w:val="both"/>
        <w:rPr>
          <w:rFonts w:ascii="Arial Rounded MT Bold" w:hAnsi="Arial Rounded MT Bold"/>
          <w:sz w:val="36"/>
          <w:szCs w:val="36"/>
        </w:rPr>
      </w:pPr>
      <w:r>
        <w:rPr>
          <w:rFonts w:ascii="Arial Rounded MT Bold" w:hAnsi="Arial Rounded MT Bold"/>
          <w:sz w:val="36"/>
          <w:szCs w:val="36"/>
        </w:rPr>
        <w:t xml:space="preserve">“Our greatest glory is </w:t>
      </w:r>
      <w:proofErr w:type="gramStart"/>
      <w:r>
        <w:rPr>
          <w:rFonts w:ascii="Arial Rounded MT Bold" w:hAnsi="Arial Rounded MT Bold"/>
          <w:sz w:val="36"/>
          <w:szCs w:val="36"/>
        </w:rPr>
        <w:t>not in never</w:t>
      </w:r>
      <w:proofErr w:type="gramEnd"/>
      <w:r>
        <w:rPr>
          <w:rFonts w:ascii="Arial Rounded MT Bold" w:hAnsi="Arial Rounded MT Bold"/>
          <w:sz w:val="36"/>
          <w:szCs w:val="36"/>
        </w:rPr>
        <w:t xml:space="preserve"> failing, but in rising every time we fall.”</w:t>
      </w:r>
    </w:p>
    <w:p w:rsidR="005C516A" w:rsidRDefault="005C516A" w:rsidP="005C516A">
      <w:pPr>
        <w:pStyle w:val="ListParagraph"/>
        <w:numPr>
          <w:ilvl w:val="0"/>
          <w:numId w:val="2"/>
        </w:numPr>
        <w:jc w:val="both"/>
        <w:rPr>
          <w:rFonts w:ascii="Arial Rounded MT Bold" w:hAnsi="Arial Rounded MT Bold"/>
          <w:sz w:val="28"/>
          <w:szCs w:val="28"/>
        </w:rPr>
      </w:pPr>
      <w:r>
        <w:rPr>
          <w:rFonts w:ascii="Arial Rounded MT Bold" w:hAnsi="Arial Rounded MT Bold"/>
          <w:sz w:val="28"/>
          <w:szCs w:val="28"/>
        </w:rPr>
        <w:t>Ralph Waldo Emerson</w:t>
      </w:r>
    </w:p>
    <w:p w:rsidR="005C516A" w:rsidRDefault="005C516A" w:rsidP="005C516A">
      <w:pPr>
        <w:jc w:val="both"/>
        <w:rPr>
          <w:rFonts w:ascii="Arial Rounded MT Bold" w:hAnsi="Arial Rounded MT Bold"/>
          <w:sz w:val="28"/>
          <w:szCs w:val="28"/>
        </w:rPr>
      </w:pPr>
    </w:p>
    <w:p w:rsidR="005C516A" w:rsidRDefault="005C516A" w:rsidP="005C516A">
      <w:pPr>
        <w:jc w:val="both"/>
        <w:rPr>
          <w:rFonts w:ascii="Arial Rounded MT Bold" w:hAnsi="Arial Rounded MT Bold"/>
          <w:sz w:val="36"/>
          <w:szCs w:val="36"/>
        </w:rPr>
      </w:pPr>
      <w:r w:rsidRPr="005C516A">
        <w:rPr>
          <w:rFonts w:ascii="Arial Rounded MT Bold" w:hAnsi="Arial Rounded MT Bold"/>
          <w:sz w:val="36"/>
          <w:szCs w:val="36"/>
        </w:rPr>
        <w:t>“If there is no struggle, there is no progress”</w:t>
      </w:r>
    </w:p>
    <w:p w:rsidR="005C516A" w:rsidRDefault="005C516A" w:rsidP="005C516A">
      <w:pPr>
        <w:pStyle w:val="ListParagraph"/>
        <w:numPr>
          <w:ilvl w:val="0"/>
          <w:numId w:val="2"/>
        </w:numPr>
        <w:jc w:val="both"/>
        <w:rPr>
          <w:rFonts w:ascii="Arial Rounded MT Bold" w:hAnsi="Arial Rounded MT Bold"/>
          <w:sz w:val="28"/>
          <w:szCs w:val="28"/>
        </w:rPr>
      </w:pPr>
      <w:r>
        <w:rPr>
          <w:rFonts w:ascii="Arial Rounded MT Bold" w:hAnsi="Arial Rounded MT Bold"/>
          <w:sz w:val="28"/>
          <w:szCs w:val="28"/>
        </w:rPr>
        <w:t>Fredrick Douglass</w:t>
      </w:r>
    </w:p>
    <w:p w:rsidR="005C516A" w:rsidRDefault="005C516A" w:rsidP="005C516A">
      <w:pPr>
        <w:jc w:val="both"/>
        <w:rPr>
          <w:rFonts w:ascii="Arial Rounded MT Bold" w:hAnsi="Arial Rounded MT Bold"/>
          <w:sz w:val="28"/>
          <w:szCs w:val="28"/>
        </w:rPr>
      </w:pPr>
    </w:p>
    <w:p w:rsidR="005C516A" w:rsidRDefault="005C516A" w:rsidP="005C516A">
      <w:pPr>
        <w:jc w:val="both"/>
        <w:rPr>
          <w:rFonts w:ascii="Arial Rounded MT Bold" w:hAnsi="Arial Rounded MT Bold"/>
          <w:sz w:val="36"/>
          <w:szCs w:val="36"/>
        </w:rPr>
      </w:pPr>
      <w:r>
        <w:rPr>
          <w:rFonts w:ascii="Arial Rounded MT Bold" w:hAnsi="Arial Rounded MT Bold"/>
          <w:sz w:val="36"/>
          <w:szCs w:val="36"/>
        </w:rPr>
        <w:t>“The pessimist sees difficulty in every opportunity. The optimist sees the opportunity in every difficulty.”</w:t>
      </w:r>
    </w:p>
    <w:p w:rsidR="005C516A" w:rsidRDefault="005C516A" w:rsidP="005C516A">
      <w:pPr>
        <w:pStyle w:val="ListParagraph"/>
        <w:numPr>
          <w:ilvl w:val="0"/>
          <w:numId w:val="2"/>
        </w:numPr>
        <w:jc w:val="both"/>
        <w:rPr>
          <w:rFonts w:ascii="Arial Rounded MT Bold" w:hAnsi="Arial Rounded MT Bold"/>
          <w:sz w:val="28"/>
          <w:szCs w:val="28"/>
        </w:rPr>
      </w:pPr>
      <w:r>
        <w:rPr>
          <w:rFonts w:ascii="Arial Rounded MT Bold" w:hAnsi="Arial Rounded MT Bold"/>
          <w:sz w:val="28"/>
          <w:szCs w:val="28"/>
        </w:rPr>
        <w:t>Winston Churchill</w:t>
      </w:r>
    </w:p>
    <w:p w:rsidR="005C516A" w:rsidRDefault="005C516A" w:rsidP="005C516A">
      <w:pPr>
        <w:jc w:val="both"/>
        <w:rPr>
          <w:rFonts w:ascii="Arial Rounded MT Bold" w:hAnsi="Arial Rounded MT Bold"/>
          <w:sz w:val="28"/>
          <w:szCs w:val="28"/>
        </w:rPr>
      </w:pPr>
    </w:p>
    <w:p w:rsidR="005C516A" w:rsidRDefault="005C516A" w:rsidP="005C516A">
      <w:pPr>
        <w:jc w:val="both"/>
        <w:rPr>
          <w:rFonts w:ascii="Arial Rounded MT Bold" w:hAnsi="Arial Rounded MT Bold"/>
          <w:sz w:val="36"/>
          <w:szCs w:val="36"/>
        </w:rPr>
      </w:pPr>
      <w:r w:rsidRPr="005C516A">
        <w:rPr>
          <w:rFonts w:ascii="Arial Rounded MT Bold" w:hAnsi="Arial Rounded MT Bold"/>
          <w:sz w:val="36"/>
          <w:szCs w:val="36"/>
        </w:rPr>
        <w:t>“Success usually comes to those who are too busy to be looking for it.”</w:t>
      </w:r>
    </w:p>
    <w:p w:rsidR="005C516A" w:rsidRDefault="005C516A" w:rsidP="005C516A">
      <w:pPr>
        <w:pStyle w:val="ListParagraph"/>
        <w:numPr>
          <w:ilvl w:val="0"/>
          <w:numId w:val="2"/>
        </w:numPr>
        <w:jc w:val="both"/>
        <w:rPr>
          <w:rFonts w:ascii="Arial Rounded MT Bold" w:hAnsi="Arial Rounded MT Bold"/>
          <w:sz w:val="28"/>
          <w:szCs w:val="28"/>
        </w:rPr>
      </w:pPr>
      <w:r>
        <w:rPr>
          <w:rFonts w:ascii="Arial Rounded MT Bold" w:hAnsi="Arial Rounded MT Bold"/>
          <w:sz w:val="28"/>
          <w:szCs w:val="28"/>
        </w:rPr>
        <w:t>Henry David Thoreau</w:t>
      </w:r>
    </w:p>
    <w:p w:rsidR="005C516A" w:rsidRDefault="005C516A" w:rsidP="005C516A">
      <w:pPr>
        <w:jc w:val="both"/>
        <w:rPr>
          <w:rFonts w:ascii="Arial Rounded MT Bold" w:hAnsi="Arial Rounded MT Bold"/>
          <w:sz w:val="28"/>
          <w:szCs w:val="28"/>
        </w:rPr>
      </w:pPr>
    </w:p>
    <w:p w:rsidR="00AC604B" w:rsidRDefault="00AC604B" w:rsidP="005C516A">
      <w:pPr>
        <w:jc w:val="both"/>
        <w:rPr>
          <w:rFonts w:ascii="Arial Rounded MT Bold" w:hAnsi="Arial Rounded MT Bold"/>
          <w:sz w:val="28"/>
          <w:szCs w:val="28"/>
        </w:rPr>
      </w:pPr>
    </w:p>
    <w:p w:rsidR="00AC604B" w:rsidRDefault="00AC604B" w:rsidP="005C516A">
      <w:pPr>
        <w:jc w:val="both"/>
        <w:rPr>
          <w:rFonts w:ascii="Arial Rounded MT Bold" w:hAnsi="Arial Rounded MT Bold"/>
          <w:sz w:val="28"/>
          <w:szCs w:val="28"/>
        </w:rPr>
      </w:pPr>
    </w:p>
    <w:p w:rsidR="005C516A" w:rsidRDefault="00AC604B" w:rsidP="005C516A">
      <w:pPr>
        <w:jc w:val="both"/>
        <w:rPr>
          <w:rFonts w:ascii="Arial Rounded MT Bold" w:hAnsi="Arial Rounded MT Bold"/>
          <w:sz w:val="36"/>
          <w:szCs w:val="36"/>
        </w:rPr>
      </w:pPr>
      <w:r>
        <w:rPr>
          <w:rFonts w:ascii="Arial Rounded MT Bold" w:hAnsi="Arial Rounded MT Bold"/>
          <w:sz w:val="36"/>
          <w:szCs w:val="36"/>
        </w:rPr>
        <w:lastRenderedPageBreak/>
        <w:t>F</w:t>
      </w:r>
      <w:r w:rsidR="00DA3B42" w:rsidRPr="00DA3B42">
        <w:rPr>
          <w:rFonts w:ascii="Arial Rounded MT Bold" w:hAnsi="Arial Rounded MT Bold"/>
          <w:sz w:val="36"/>
          <w:szCs w:val="36"/>
        </w:rPr>
        <w:t xml:space="preserve">ostering independent thinking in our students: “We must </w:t>
      </w:r>
      <w:r w:rsidR="00B165A1">
        <w:rPr>
          <w:rFonts w:ascii="Arial Rounded MT Bold" w:hAnsi="Arial Rounded MT Bold"/>
          <w:sz w:val="36"/>
          <w:szCs w:val="36"/>
        </w:rPr>
        <w:t>resist the temptation to “tell”.</w:t>
      </w:r>
      <w:r w:rsidR="00DA3B42" w:rsidRPr="00DA3B42">
        <w:rPr>
          <w:rFonts w:ascii="Arial Rounded MT Bold" w:hAnsi="Arial Rounded MT Bold"/>
          <w:sz w:val="36"/>
          <w:szCs w:val="36"/>
        </w:rPr>
        <w:t xml:space="preserve"> We must stop giving students the final product of our thinking. WE MUST MAKE A FUNDAMENTAL</w:t>
      </w:r>
      <w:r w:rsidR="00B165A1">
        <w:rPr>
          <w:rFonts w:ascii="Arial Rounded MT Bold" w:hAnsi="Arial Rounded MT Bold"/>
          <w:sz w:val="36"/>
          <w:szCs w:val="36"/>
        </w:rPr>
        <w:t xml:space="preserve"> (</w:t>
      </w:r>
      <w:r w:rsidR="00B165A1" w:rsidRPr="00B165A1">
        <w:rPr>
          <w:rFonts w:ascii="Arial Rounded MT Bold" w:hAnsi="Arial Rounded MT Bold"/>
          <w:i/>
          <w:sz w:val="36"/>
          <w:szCs w:val="36"/>
        </w:rPr>
        <w:t>instructional</w:t>
      </w:r>
      <w:r w:rsidR="00B165A1">
        <w:rPr>
          <w:rFonts w:ascii="Arial Rounded MT Bold" w:hAnsi="Arial Rounded MT Bold"/>
          <w:sz w:val="36"/>
          <w:szCs w:val="36"/>
        </w:rPr>
        <w:t>)</w:t>
      </w:r>
      <w:r w:rsidR="00DA3B42" w:rsidRPr="00DA3B42">
        <w:rPr>
          <w:rFonts w:ascii="Arial Rounded MT Bold" w:hAnsi="Arial Rounded MT Bold"/>
          <w:sz w:val="36"/>
          <w:szCs w:val="36"/>
        </w:rPr>
        <w:t xml:space="preserve"> SHIFT – PROBLEMS </w:t>
      </w:r>
      <w:r w:rsidR="00DA3B42">
        <w:rPr>
          <w:rFonts w:ascii="Arial Rounded MT Bold" w:hAnsi="Arial Rounded MT Bold"/>
          <w:sz w:val="36"/>
          <w:szCs w:val="36"/>
        </w:rPr>
        <w:t>FIRST – TEACHING SECOND.”</w:t>
      </w:r>
    </w:p>
    <w:p w:rsidR="00DA3B42" w:rsidRPr="00DA3B42" w:rsidRDefault="00DA3B42" w:rsidP="00DA3B42">
      <w:pPr>
        <w:pStyle w:val="ListParagraph"/>
        <w:numPr>
          <w:ilvl w:val="0"/>
          <w:numId w:val="2"/>
        </w:numPr>
        <w:jc w:val="both"/>
        <w:rPr>
          <w:rFonts w:ascii="Arial Rounded MT Bold" w:hAnsi="Arial Rounded MT Bold"/>
          <w:i/>
          <w:sz w:val="28"/>
          <w:szCs w:val="28"/>
        </w:rPr>
      </w:pPr>
      <w:r>
        <w:rPr>
          <w:rFonts w:ascii="Arial Rounded MT Bold" w:hAnsi="Arial Rounded MT Bold"/>
          <w:sz w:val="28"/>
          <w:szCs w:val="28"/>
        </w:rPr>
        <w:t xml:space="preserve">Ted McCain, Author, </w:t>
      </w:r>
      <w:r w:rsidRPr="00DA3B42">
        <w:rPr>
          <w:rFonts w:ascii="Arial Rounded MT Bold" w:hAnsi="Arial Rounded MT Bold"/>
          <w:i/>
          <w:sz w:val="28"/>
          <w:szCs w:val="28"/>
        </w:rPr>
        <w:t xml:space="preserve">Teaching for Tomorrow: Teaching Content </w:t>
      </w:r>
      <w:r w:rsidRPr="00DA3B42">
        <w:rPr>
          <w:rFonts w:ascii="Arial Rounded MT Bold" w:hAnsi="Arial Rounded MT Bold"/>
          <w:i/>
          <w:sz w:val="28"/>
          <w:szCs w:val="28"/>
          <w:u w:val="single"/>
        </w:rPr>
        <w:t>and</w:t>
      </w:r>
      <w:r w:rsidRPr="00DA3B42">
        <w:rPr>
          <w:rFonts w:ascii="Arial Rounded MT Bold" w:hAnsi="Arial Rounded MT Bold"/>
          <w:i/>
          <w:sz w:val="28"/>
          <w:szCs w:val="28"/>
        </w:rPr>
        <w:t xml:space="preserve"> Problem Solving Skills.</w:t>
      </w:r>
    </w:p>
    <w:p w:rsidR="005C516A" w:rsidRDefault="005C516A" w:rsidP="005C516A">
      <w:pPr>
        <w:jc w:val="both"/>
        <w:rPr>
          <w:rFonts w:ascii="Arial Rounded MT Bold" w:hAnsi="Arial Rounded MT Bold"/>
          <w:sz w:val="36"/>
          <w:szCs w:val="36"/>
        </w:rPr>
      </w:pPr>
    </w:p>
    <w:p w:rsidR="005C516A" w:rsidRDefault="00DA3B42" w:rsidP="005C516A">
      <w:pPr>
        <w:jc w:val="both"/>
        <w:rPr>
          <w:rFonts w:ascii="Arial Rounded MT Bold" w:hAnsi="Arial Rounded MT Bold"/>
          <w:sz w:val="36"/>
          <w:szCs w:val="36"/>
        </w:rPr>
      </w:pPr>
      <w:r>
        <w:rPr>
          <w:rFonts w:ascii="Arial Rounded MT Bold" w:hAnsi="Arial Rounded MT Bold"/>
          <w:sz w:val="36"/>
          <w:szCs w:val="36"/>
        </w:rPr>
        <w:t>“The Common Core State Standards provide an urgently needed wake-up call.”</w:t>
      </w:r>
    </w:p>
    <w:p w:rsidR="00DA3B42" w:rsidRPr="001149C3" w:rsidRDefault="00DB71C0" w:rsidP="00DB71C0">
      <w:pPr>
        <w:pStyle w:val="ListParagraph"/>
        <w:numPr>
          <w:ilvl w:val="0"/>
          <w:numId w:val="2"/>
        </w:numPr>
        <w:jc w:val="both"/>
        <w:rPr>
          <w:rFonts w:ascii="Arial Rounded MT Bold" w:hAnsi="Arial Rounded MT Bold"/>
          <w:sz w:val="28"/>
          <w:szCs w:val="28"/>
        </w:rPr>
      </w:pPr>
      <w:r>
        <w:rPr>
          <w:rFonts w:ascii="Arial Rounded MT Bold" w:hAnsi="Arial Rounded MT Bold"/>
          <w:sz w:val="28"/>
          <w:szCs w:val="28"/>
        </w:rPr>
        <w:t xml:space="preserve">Lucy Calkins, Mary </w:t>
      </w:r>
      <w:proofErr w:type="spellStart"/>
      <w:r>
        <w:rPr>
          <w:rFonts w:ascii="Arial Rounded MT Bold" w:hAnsi="Arial Rounded MT Bold"/>
          <w:sz w:val="28"/>
          <w:szCs w:val="28"/>
        </w:rPr>
        <w:t>Ehrenworth</w:t>
      </w:r>
      <w:proofErr w:type="spellEnd"/>
      <w:r>
        <w:rPr>
          <w:rFonts w:ascii="Arial Rounded MT Bold" w:hAnsi="Arial Rounded MT Bold"/>
          <w:sz w:val="28"/>
          <w:szCs w:val="28"/>
        </w:rPr>
        <w:t xml:space="preserve">, Christopher Lehman, Authors, </w:t>
      </w:r>
      <w:r>
        <w:rPr>
          <w:rFonts w:ascii="Arial Rounded MT Bold" w:hAnsi="Arial Rounded MT Bold"/>
          <w:i/>
          <w:sz w:val="28"/>
          <w:szCs w:val="28"/>
        </w:rPr>
        <w:t>Pathways to the Common Core: Accelerating Achievement</w:t>
      </w:r>
    </w:p>
    <w:p w:rsidR="001149C3" w:rsidRPr="00DB71C0" w:rsidRDefault="001149C3" w:rsidP="001149C3">
      <w:pPr>
        <w:pStyle w:val="ListParagraph"/>
        <w:ind w:left="1275"/>
        <w:jc w:val="both"/>
        <w:rPr>
          <w:rFonts w:ascii="Arial Rounded MT Bold" w:hAnsi="Arial Rounded MT Bold"/>
          <w:sz w:val="28"/>
          <w:szCs w:val="28"/>
        </w:rPr>
      </w:pPr>
    </w:p>
    <w:p w:rsidR="00DB71C0" w:rsidRDefault="00DB71C0" w:rsidP="00DB71C0">
      <w:pPr>
        <w:jc w:val="both"/>
        <w:rPr>
          <w:rFonts w:ascii="Arial Rounded MT Bold" w:hAnsi="Arial Rounded MT Bold"/>
          <w:sz w:val="36"/>
          <w:szCs w:val="36"/>
        </w:rPr>
      </w:pPr>
      <w:r>
        <w:rPr>
          <w:rFonts w:ascii="Arial Rounded MT Bold" w:hAnsi="Arial Rounded MT Bold"/>
          <w:sz w:val="36"/>
          <w:szCs w:val="36"/>
        </w:rPr>
        <w:t>“Instruction must place a greater emphasis on disciplinary literacy (i.e., the specific skills, dispositions, and strategies that facilitate student learning in the discipline).”</w:t>
      </w:r>
    </w:p>
    <w:p w:rsidR="00DB71C0" w:rsidRPr="00DB71C0" w:rsidRDefault="00DB71C0" w:rsidP="00DB71C0">
      <w:pPr>
        <w:pStyle w:val="ListParagraph"/>
        <w:numPr>
          <w:ilvl w:val="0"/>
          <w:numId w:val="2"/>
        </w:numPr>
        <w:jc w:val="both"/>
        <w:rPr>
          <w:rFonts w:ascii="Arial Rounded MT Bold" w:hAnsi="Arial Rounded MT Bold"/>
          <w:sz w:val="28"/>
          <w:szCs w:val="28"/>
        </w:rPr>
      </w:pPr>
      <w:r w:rsidRPr="00DB71C0">
        <w:rPr>
          <w:rFonts w:ascii="Arial Rounded MT Bold" w:hAnsi="Arial Rounded MT Bold"/>
          <w:sz w:val="28"/>
          <w:szCs w:val="28"/>
        </w:rPr>
        <w:t xml:space="preserve">National Comprehensive Center for TEACHER QUALITY </w:t>
      </w:r>
    </w:p>
    <w:p w:rsidR="005C516A" w:rsidRDefault="005C516A" w:rsidP="005C516A">
      <w:pPr>
        <w:jc w:val="both"/>
        <w:rPr>
          <w:rFonts w:ascii="Arial Rounded MT Bold" w:hAnsi="Arial Rounded MT Bold"/>
          <w:sz w:val="28"/>
          <w:szCs w:val="28"/>
        </w:rPr>
      </w:pPr>
    </w:p>
    <w:p w:rsidR="001149C3" w:rsidRDefault="001149C3" w:rsidP="001149C3">
      <w:pPr>
        <w:pStyle w:val="NormalWeb"/>
        <w:spacing w:before="154" w:beforeAutospacing="0" w:after="0" w:afterAutospacing="0"/>
        <w:textAlignment w:val="baseline"/>
        <w:rPr>
          <w:rFonts w:ascii="Arial Rounded MT Bold" w:eastAsiaTheme="minorEastAsia" w:hAnsi="Arial Rounded MT Bold" w:cstheme="minorBidi"/>
          <w:color w:val="03042B"/>
          <w:sz w:val="36"/>
          <w:szCs w:val="36"/>
        </w:rPr>
      </w:pPr>
      <w:r w:rsidRPr="001149C3">
        <w:rPr>
          <w:rFonts w:ascii="Arial Rounded MT Bold" w:eastAsiaTheme="minorEastAsia" w:hAnsi="Arial Rounded MT Bold" w:cstheme="minorBidi"/>
          <w:color w:val="03042B"/>
          <w:sz w:val="36"/>
          <w:szCs w:val="36"/>
        </w:rPr>
        <w:t>“</w:t>
      </w:r>
      <w:r>
        <w:rPr>
          <w:rFonts w:ascii="Arial Rounded MT Bold" w:eastAsiaTheme="minorEastAsia" w:hAnsi="Arial Rounded MT Bold" w:cstheme="minorBidi"/>
          <w:color w:val="03042B"/>
          <w:sz w:val="36"/>
          <w:szCs w:val="36"/>
        </w:rPr>
        <w:t>Students must have the a</w:t>
      </w:r>
      <w:r w:rsidR="00BC1627">
        <w:rPr>
          <w:rFonts w:ascii="Arial Rounded MT Bold" w:eastAsiaTheme="minorEastAsia" w:hAnsi="Arial Rounded MT Bold" w:cstheme="minorBidi"/>
          <w:color w:val="03042B"/>
          <w:sz w:val="36"/>
          <w:szCs w:val="36"/>
        </w:rPr>
        <w:t xml:space="preserve">bility to </w:t>
      </w:r>
      <w:r w:rsidRPr="001149C3">
        <w:rPr>
          <w:rFonts w:ascii="Arial Rounded MT Bold" w:eastAsiaTheme="minorEastAsia" w:hAnsi="Arial Rounded MT Bold" w:cstheme="minorBidi"/>
          <w:color w:val="03042B"/>
          <w:sz w:val="36"/>
          <w:szCs w:val="36"/>
        </w:rPr>
        <w:t>read, write, and think in ways that are characteristic of discrete academic disciplines”</w:t>
      </w:r>
    </w:p>
    <w:p w:rsidR="00BC1627" w:rsidRDefault="00BC1627" w:rsidP="00BC1627">
      <w:pPr>
        <w:pStyle w:val="NormalWeb"/>
        <w:spacing w:before="0" w:beforeAutospacing="0" w:after="0" w:afterAutospacing="0"/>
        <w:textAlignment w:val="baseline"/>
        <w:rPr>
          <w:rFonts w:ascii="Arial Rounded MT Bold" w:eastAsiaTheme="minorEastAsia" w:hAnsi="Arial Rounded MT Bold" w:cstheme="minorBidi"/>
          <w:color w:val="03042B"/>
          <w:sz w:val="36"/>
          <w:szCs w:val="36"/>
        </w:rPr>
      </w:pPr>
    </w:p>
    <w:p w:rsidR="00BC1627" w:rsidRDefault="00BC1627" w:rsidP="00BC1627">
      <w:pPr>
        <w:pStyle w:val="NormalWeb"/>
        <w:spacing w:before="0" w:beforeAutospacing="0" w:after="0" w:afterAutospacing="0"/>
        <w:textAlignment w:val="baseline"/>
        <w:rPr>
          <w:rFonts w:ascii="Arial Rounded MT Bold" w:eastAsiaTheme="minorEastAsia" w:hAnsi="Arial Rounded MT Bold" w:cstheme="minorBidi"/>
          <w:i/>
          <w:color w:val="03042B"/>
          <w:sz w:val="28"/>
          <w:szCs w:val="28"/>
        </w:rPr>
      </w:pPr>
      <w:r>
        <w:rPr>
          <w:rFonts w:ascii="Arial Rounded MT Bold" w:eastAsiaTheme="minorEastAsia" w:hAnsi="Arial Rounded MT Bold" w:cstheme="minorBidi"/>
          <w:color w:val="03042B"/>
          <w:sz w:val="36"/>
          <w:szCs w:val="36"/>
        </w:rPr>
        <w:tab/>
        <w:t>-</w:t>
      </w:r>
      <w:r w:rsidRPr="00BC1627">
        <w:rPr>
          <w:rFonts w:ascii="Arial Rounded MT Bold" w:eastAsiaTheme="minorEastAsia" w:hAnsi="Arial Rounded MT Bold" w:cstheme="minorBidi"/>
          <w:color w:val="03042B"/>
          <w:sz w:val="36"/>
          <w:szCs w:val="36"/>
        </w:rPr>
        <w:t xml:space="preserve"> </w:t>
      </w:r>
      <w:r w:rsidRPr="00BC1627">
        <w:rPr>
          <w:rFonts w:ascii="Arial Rounded MT Bold" w:eastAsiaTheme="minorEastAsia" w:hAnsi="Arial Rounded MT Bold" w:cstheme="minorBidi"/>
          <w:color w:val="03042B"/>
          <w:sz w:val="28"/>
          <w:szCs w:val="28"/>
        </w:rPr>
        <w:t xml:space="preserve">Doug </w:t>
      </w:r>
      <w:proofErr w:type="spellStart"/>
      <w:r w:rsidRPr="00BC1627">
        <w:rPr>
          <w:rFonts w:ascii="Arial Rounded MT Bold" w:eastAsiaTheme="minorEastAsia" w:hAnsi="Arial Rounded MT Bold" w:cstheme="minorBidi"/>
          <w:color w:val="03042B"/>
          <w:sz w:val="28"/>
          <w:szCs w:val="28"/>
        </w:rPr>
        <w:t>Buehl</w:t>
      </w:r>
      <w:proofErr w:type="spellEnd"/>
      <w:r w:rsidRPr="00BC1627">
        <w:rPr>
          <w:rFonts w:ascii="Arial Rounded MT Bold" w:hAnsi="Arial Rounded MT Bold"/>
          <w:sz w:val="28"/>
          <w:szCs w:val="28"/>
        </w:rPr>
        <w:t xml:space="preserve">, </w:t>
      </w:r>
      <w:r w:rsidRPr="00BC1627">
        <w:rPr>
          <w:rFonts w:ascii="Arial Rounded MT Bold" w:eastAsiaTheme="minorEastAsia" w:hAnsi="Arial Rounded MT Bold" w:cstheme="minorBidi"/>
          <w:color w:val="03042B"/>
          <w:sz w:val="28"/>
          <w:szCs w:val="28"/>
        </w:rPr>
        <w:t xml:space="preserve">Author, </w:t>
      </w:r>
      <w:r w:rsidRPr="00BC1627">
        <w:rPr>
          <w:rFonts w:ascii="Arial Rounded MT Bold" w:eastAsiaTheme="minorEastAsia" w:hAnsi="Arial Rounded MT Bold" w:cstheme="minorBidi"/>
          <w:i/>
          <w:color w:val="03042B"/>
          <w:sz w:val="28"/>
          <w:szCs w:val="28"/>
        </w:rPr>
        <w:t>Developing Readers in the Academic</w:t>
      </w:r>
    </w:p>
    <w:p w:rsidR="001149C3" w:rsidRPr="00BC1627" w:rsidRDefault="00BC1627" w:rsidP="00BC1627">
      <w:pPr>
        <w:pStyle w:val="NormalWeb"/>
        <w:spacing w:before="0" w:beforeAutospacing="0" w:after="0" w:afterAutospacing="0"/>
        <w:textAlignment w:val="baseline"/>
        <w:rPr>
          <w:rFonts w:ascii="Arial Rounded MT Bold" w:hAnsi="Arial Rounded MT Bold"/>
          <w:i/>
          <w:sz w:val="28"/>
          <w:szCs w:val="28"/>
        </w:rPr>
      </w:pPr>
      <w:r>
        <w:rPr>
          <w:rFonts w:ascii="Arial Rounded MT Bold" w:eastAsiaTheme="minorEastAsia" w:hAnsi="Arial Rounded MT Bold" w:cstheme="minorBidi"/>
          <w:i/>
          <w:color w:val="03042B"/>
          <w:sz w:val="28"/>
          <w:szCs w:val="28"/>
        </w:rPr>
        <w:t xml:space="preserve">            </w:t>
      </w:r>
      <w:r w:rsidRPr="00BC1627">
        <w:rPr>
          <w:rFonts w:ascii="Arial Rounded MT Bold" w:eastAsiaTheme="minorEastAsia" w:hAnsi="Arial Rounded MT Bold" w:cstheme="minorBidi"/>
          <w:i/>
          <w:color w:val="03042B"/>
          <w:sz w:val="28"/>
          <w:szCs w:val="28"/>
        </w:rPr>
        <w:t>Disciplines</w:t>
      </w:r>
    </w:p>
    <w:p w:rsidR="001149C3" w:rsidRDefault="001149C3" w:rsidP="005C516A">
      <w:pPr>
        <w:jc w:val="both"/>
        <w:rPr>
          <w:rFonts w:ascii="Arial Rounded MT Bold" w:hAnsi="Arial Rounded MT Bold"/>
          <w:sz w:val="28"/>
          <w:szCs w:val="28"/>
        </w:rPr>
      </w:pPr>
    </w:p>
    <w:p w:rsidR="005C516A" w:rsidRDefault="005C516A" w:rsidP="00BC1627">
      <w:pPr>
        <w:jc w:val="both"/>
        <w:rPr>
          <w:rFonts w:ascii="Arial Rounded MT Bold" w:hAnsi="Arial Rounded MT Bold"/>
          <w:sz w:val="28"/>
          <w:szCs w:val="28"/>
        </w:rPr>
      </w:pPr>
    </w:p>
    <w:p w:rsidR="00BC1627" w:rsidRDefault="00BC1627" w:rsidP="00BC1627">
      <w:pPr>
        <w:jc w:val="both"/>
        <w:rPr>
          <w:rFonts w:ascii="Arial Rounded MT Bold" w:hAnsi="Arial Rounded MT Bold"/>
          <w:sz w:val="36"/>
          <w:szCs w:val="36"/>
        </w:rPr>
      </w:pPr>
      <w:r>
        <w:rPr>
          <w:rFonts w:ascii="Arial Rounded MT Bold" w:hAnsi="Arial Rounded MT Bold"/>
          <w:sz w:val="36"/>
          <w:szCs w:val="36"/>
        </w:rPr>
        <w:t>“Despite the growing need for literacy, especially higher-level literacy skills, assessment data suggest that adolescents today read no better, and perhaps marginally worse, than a generation ago.”</w:t>
      </w:r>
    </w:p>
    <w:p w:rsidR="00BC1627" w:rsidRPr="00BC1627" w:rsidRDefault="00BC1627" w:rsidP="00BC1627">
      <w:pPr>
        <w:pStyle w:val="ListParagraph"/>
        <w:numPr>
          <w:ilvl w:val="0"/>
          <w:numId w:val="2"/>
        </w:numPr>
        <w:jc w:val="both"/>
        <w:rPr>
          <w:rFonts w:ascii="Arial Rounded MT Bold" w:hAnsi="Arial Rounded MT Bold"/>
          <w:sz w:val="28"/>
          <w:szCs w:val="28"/>
        </w:rPr>
      </w:pPr>
      <w:r>
        <w:rPr>
          <w:rFonts w:ascii="Arial Rounded MT Bold" w:hAnsi="Arial Rounded MT Bold"/>
          <w:sz w:val="28"/>
          <w:szCs w:val="28"/>
        </w:rPr>
        <w:t xml:space="preserve">Timothy and Cynthia Shanahan, Authors, </w:t>
      </w:r>
      <w:r>
        <w:rPr>
          <w:rFonts w:ascii="Arial Rounded MT Bold" w:hAnsi="Arial Rounded MT Bold"/>
          <w:i/>
          <w:sz w:val="28"/>
          <w:szCs w:val="28"/>
        </w:rPr>
        <w:t>Teaching Disciplinary Literacy to Adolescents: Rethinking Content Area Literacy; Harvard Educational Review: Vol. 78, No. 1</w:t>
      </w:r>
    </w:p>
    <w:p w:rsidR="00D40A11" w:rsidRPr="00D40A11" w:rsidRDefault="00D40A11" w:rsidP="00D40A11">
      <w:pPr>
        <w:jc w:val="both"/>
        <w:rPr>
          <w:rFonts w:ascii="Arial Rounded MT Bold" w:hAnsi="Arial Rounded MT Bold"/>
          <w:sz w:val="28"/>
          <w:szCs w:val="28"/>
        </w:rPr>
      </w:pPr>
    </w:p>
    <w:p w:rsidR="00CA1049" w:rsidRPr="00CA1049" w:rsidRDefault="00CA1049" w:rsidP="00CA1049">
      <w:pPr>
        <w:jc w:val="both"/>
        <w:rPr>
          <w:rFonts w:ascii="Arial Rounded MT Bold" w:hAnsi="Arial Rounded MT Bold"/>
          <w:sz w:val="36"/>
          <w:szCs w:val="36"/>
        </w:rPr>
      </w:pPr>
      <w:r>
        <w:rPr>
          <w:rFonts w:ascii="Arial Rounded MT Bold" w:hAnsi="Arial Rounded MT Bold"/>
          <w:sz w:val="36"/>
          <w:szCs w:val="36"/>
        </w:rPr>
        <w:t>“</w:t>
      </w:r>
      <w:r w:rsidRPr="00CA1049">
        <w:rPr>
          <w:rFonts w:ascii="Arial Rounded MT Bold" w:hAnsi="Arial Rounded MT Bold"/>
          <w:sz w:val="36"/>
          <w:szCs w:val="36"/>
        </w:rPr>
        <w:t>One mark of a great educator is the ability to lead students out to new places where even the educator has never been.</w:t>
      </w:r>
      <w:r>
        <w:rPr>
          <w:rFonts w:ascii="Arial Rounded MT Bold" w:hAnsi="Arial Rounded MT Bold"/>
          <w:sz w:val="36"/>
          <w:szCs w:val="36"/>
        </w:rPr>
        <w:t>”</w:t>
      </w:r>
      <w:bookmarkStart w:id="0" w:name="_GoBack"/>
      <w:bookmarkEnd w:id="0"/>
      <w:r w:rsidRPr="00CA1049">
        <w:rPr>
          <w:rFonts w:ascii="Arial Rounded MT Bold" w:hAnsi="Arial Rounded MT Bold"/>
          <w:sz w:val="36"/>
          <w:szCs w:val="36"/>
        </w:rPr>
        <w:t xml:space="preserve"> </w:t>
      </w:r>
    </w:p>
    <w:p w:rsidR="00D40A11" w:rsidRPr="00CA1049" w:rsidRDefault="00CA1049" w:rsidP="00CA1049">
      <w:pPr>
        <w:pStyle w:val="ListParagraph"/>
        <w:numPr>
          <w:ilvl w:val="0"/>
          <w:numId w:val="2"/>
        </w:numPr>
        <w:jc w:val="both"/>
        <w:rPr>
          <w:rFonts w:ascii="Arial Rounded MT Bold" w:hAnsi="Arial Rounded MT Bold"/>
          <w:sz w:val="28"/>
          <w:szCs w:val="28"/>
        </w:rPr>
      </w:pPr>
      <w:r w:rsidRPr="00CA1049">
        <w:rPr>
          <w:rFonts w:ascii="Arial Rounded MT Bold" w:hAnsi="Arial Rounded MT Bold"/>
          <w:sz w:val="28"/>
          <w:szCs w:val="28"/>
        </w:rPr>
        <w:t xml:space="preserve">Thomas </w:t>
      </w:r>
      <w:proofErr w:type="spellStart"/>
      <w:r w:rsidRPr="00CA1049">
        <w:rPr>
          <w:rFonts w:ascii="Arial Rounded MT Bold" w:hAnsi="Arial Rounded MT Bold"/>
          <w:sz w:val="28"/>
          <w:szCs w:val="28"/>
        </w:rPr>
        <w:t>Groome</w:t>
      </w:r>
      <w:proofErr w:type="spellEnd"/>
      <w:r w:rsidRPr="00CA1049">
        <w:rPr>
          <w:rFonts w:ascii="Arial Rounded MT Bold" w:hAnsi="Arial Rounded MT Bold"/>
          <w:sz w:val="28"/>
          <w:szCs w:val="28"/>
        </w:rPr>
        <w:t xml:space="preserve"> – Chicken Soup for the Teacher’s Soul</w:t>
      </w:r>
    </w:p>
    <w:p w:rsidR="00D40A11" w:rsidRDefault="00D40A11" w:rsidP="00D40A11">
      <w:pPr>
        <w:jc w:val="both"/>
        <w:rPr>
          <w:rFonts w:ascii="Arial Rounded MT Bold" w:hAnsi="Arial Rounded MT Bold"/>
          <w:sz w:val="28"/>
          <w:szCs w:val="28"/>
        </w:rPr>
      </w:pPr>
    </w:p>
    <w:p w:rsidR="00D40A11" w:rsidRPr="00D40A11" w:rsidRDefault="00D40A11" w:rsidP="00D40A11">
      <w:pPr>
        <w:jc w:val="both"/>
        <w:rPr>
          <w:rFonts w:ascii="Arial Rounded MT Bold" w:hAnsi="Arial Rounded MT Bold"/>
          <w:sz w:val="28"/>
          <w:szCs w:val="28"/>
        </w:rPr>
      </w:pPr>
    </w:p>
    <w:p w:rsidR="008E33FF" w:rsidRDefault="008E33FF" w:rsidP="008E33FF">
      <w:pPr>
        <w:rPr>
          <w:rFonts w:ascii="Arial Rounded MT Bold" w:hAnsi="Arial Rounded MT Bold"/>
          <w:sz w:val="28"/>
          <w:szCs w:val="28"/>
        </w:rPr>
      </w:pPr>
    </w:p>
    <w:p w:rsidR="008E33FF" w:rsidRDefault="008E33FF" w:rsidP="008E33FF">
      <w:pPr>
        <w:rPr>
          <w:rFonts w:ascii="Arial Rounded MT Bold" w:hAnsi="Arial Rounded MT Bold"/>
          <w:sz w:val="28"/>
          <w:szCs w:val="28"/>
        </w:rPr>
      </w:pPr>
    </w:p>
    <w:p w:rsidR="008E33FF" w:rsidRDefault="008E33FF" w:rsidP="008E33FF">
      <w:pPr>
        <w:rPr>
          <w:rFonts w:ascii="Arial Rounded MT Bold" w:hAnsi="Arial Rounded MT Bold"/>
          <w:sz w:val="28"/>
          <w:szCs w:val="28"/>
        </w:rPr>
      </w:pPr>
    </w:p>
    <w:p w:rsidR="008E33FF" w:rsidRPr="008E33FF" w:rsidRDefault="008E33FF" w:rsidP="008E33FF">
      <w:pPr>
        <w:rPr>
          <w:rFonts w:ascii="Arial Rounded MT Bold" w:hAnsi="Arial Rounded MT Bold"/>
          <w:sz w:val="28"/>
          <w:szCs w:val="28"/>
        </w:rPr>
      </w:pPr>
    </w:p>
    <w:p w:rsidR="007152E2" w:rsidRDefault="007152E2" w:rsidP="007152E2">
      <w:pPr>
        <w:rPr>
          <w:rFonts w:ascii="Arial Rounded MT Bold" w:hAnsi="Arial Rounded MT Bold"/>
          <w:sz w:val="28"/>
          <w:szCs w:val="28"/>
        </w:rPr>
      </w:pPr>
    </w:p>
    <w:p w:rsidR="007152E2" w:rsidRDefault="007152E2" w:rsidP="007152E2">
      <w:pPr>
        <w:rPr>
          <w:rFonts w:ascii="Arial Rounded MT Bold" w:hAnsi="Arial Rounded MT Bold"/>
          <w:sz w:val="28"/>
          <w:szCs w:val="28"/>
        </w:rPr>
      </w:pPr>
    </w:p>
    <w:p w:rsidR="007152E2" w:rsidRDefault="007152E2" w:rsidP="007152E2">
      <w:pPr>
        <w:rPr>
          <w:rFonts w:ascii="Arial Rounded MT Bold" w:hAnsi="Arial Rounded MT Bold"/>
          <w:sz w:val="36"/>
          <w:szCs w:val="36"/>
        </w:rPr>
      </w:pPr>
    </w:p>
    <w:p w:rsidR="007152E2" w:rsidRPr="007152E2" w:rsidRDefault="007152E2" w:rsidP="007152E2">
      <w:pPr>
        <w:rPr>
          <w:rFonts w:ascii="Arial Rounded MT Bold" w:hAnsi="Arial Rounded MT Bold"/>
          <w:sz w:val="36"/>
          <w:szCs w:val="36"/>
        </w:rPr>
      </w:pPr>
    </w:p>
    <w:p w:rsidR="00A728E7" w:rsidRPr="00A728E7" w:rsidRDefault="00A728E7" w:rsidP="00A728E7">
      <w:pPr>
        <w:rPr>
          <w:rFonts w:ascii="Arial Rounded MT Bold" w:hAnsi="Arial Rounded MT Bold"/>
          <w:sz w:val="28"/>
          <w:szCs w:val="28"/>
        </w:rPr>
      </w:pPr>
    </w:p>
    <w:p w:rsidR="00A728E7" w:rsidRPr="00A728E7" w:rsidRDefault="00A728E7" w:rsidP="00A728E7">
      <w:pPr>
        <w:rPr>
          <w:rFonts w:ascii="Arial Rounded MT Bold" w:hAnsi="Arial Rounded MT Bold"/>
          <w:sz w:val="36"/>
          <w:szCs w:val="36"/>
        </w:rPr>
      </w:pPr>
    </w:p>
    <w:sectPr w:rsidR="00A728E7" w:rsidRPr="00A72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23ECD"/>
    <w:multiLevelType w:val="hybridMultilevel"/>
    <w:tmpl w:val="C8D6561C"/>
    <w:lvl w:ilvl="0" w:tplc="645EC33E">
      <w:numFmt w:val="bullet"/>
      <w:lvlText w:val="-"/>
      <w:lvlJc w:val="left"/>
      <w:pPr>
        <w:ind w:left="1275" w:hanging="360"/>
      </w:pPr>
      <w:rPr>
        <w:rFonts w:ascii="Arial Rounded MT Bold" w:eastAsiaTheme="minorHAnsi" w:hAnsi="Arial Rounded MT Bold" w:cstheme="minorBidi" w:hint="default"/>
      </w:rPr>
    </w:lvl>
    <w:lvl w:ilvl="1" w:tplc="04090003">
      <w:start w:val="1"/>
      <w:numFmt w:val="bullet"/>
      <w:lvlText w:val="o"/>
      <w:lvlJc w:val="left"/>
      <w:pPr>
        <w:ind w:left="1995" w:hanging="360"/>
      </w:pPr>
      <w:rPr>
        <w:rFonts w:ascii="Courier New" w:hAnsi="Courier New" w:cs="Courier New" w:hint="default"/>
      </w:rPr>
    </w:lvl>
    <w:lvl w:ilvl="2" w:tplc="04090005">
      <w:start w:val="1"/>
      <w:numFmt w:val="bullet"/>
      <w:lvlText w:val=""/>
      <w:lvlJc w:val="left"/>
      <w:pPr>
        <w:ind w:left="2715" w:hanging="360"/>
      </w:pPr>
      <w:rPr>
        <w:rFonts w:ascii="Wingdings" w:hAnsi="Wingdings" w:hint="default"/>
      </w:rPr>
    </w:lvl>
    <w:lvl w:ilvl="3" w:tplc="04090001">
      <w:start w:val="1"/>
      <w:numFmt w:val="bullet"/>
      <w:lvlText w:val=""/>
      <w:lvlJc w:val="left"/>
      <w:pPr>
        <w:ind w:left="3435" w:hanging="360"/>
      </w:pPr>
      <w:rPr>
        <w:rFonts w:ascii="Symbol" w:hAnsi="Symbol" w:hint="default"/>
      </w:rPr>
    </w:lvl>
    <w:lvl w:ilvl="4" w:tplc="04090003">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nsid w:val="6F960F87"/>
    <w:multiLevelType w:val="hybridMultilevel"/>
    <w:tmpl w:val="01FA40C6"/>
    <w:lvl w:ilvl="0" w:tplc="7B5CEC54">
      <w:numFmt w:val="bullet"/>
      <w:lvlText w:val="-"/>
      <w:lvlJc w:val="left"/>
      <w:pPr>
        <w:ind w:left="3315" w:hanging="360"/>
      </w:pPr>
      <w:rPr>
        <w:rFonts w:ascii="Arial Rounded MT Bold" w:eastAsiaTheme="minorHAnsi" w:hAnsi="Arial Rounded MT Bold" w:cstheme="minorBidi"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E7"/>
    <w:rsid w:val="00113306"/>
    <w:rsid w:val="001149C3"/>
    <w:rsid w:val="00214B7F"/>
    <w:rsid w:val="004917BC"/>
    <w:rsid w:val="005C516A"/>
    <w:rsid w:val="00674438"/>
    <w:rsid w:val="007152E2"/>
    <w:rsid w:val="00791938"/>
    <w:rsid w:val="007D616C"/>
    <w:rsid w:val="0088009B"/>
    <w:rsid w:val="008959E9"/>
    <w:rsid w:val="008E33FF"/>
    <w:rsid w:val="008F1DAA"/>
    <w:rsid w:val="00A728E7"/>
    <w:rsid w:val="00AC604B"/>
    <w:rsid w:val="00B165A1"/>
    <w:rsid w:val="00BC1627"/>
    <w:rsid w:val="00CA1049"/>
    <w:rsid w:val="00D40A11"/>
    <w:rsid w:val="00DA3B42"/>
    <w:rsid w:val="00DB71C0"/>
    <w:rsid w:val="00DD0A15"/>
    <w:rsid w:val="00E4774C"/>
    <w:rsid w:val="00F01282"/>
    <w:rsid w:val="00F5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8E7"/>
    <w:pPr>
      <w:ind w:left="720"/>
      <w:contextualSpacing/>
    </w:pPr>
  </w:style>
  <w:style w:type="paragraph" w:styleId="BalloonText">
    <w:name w:val="Balloon Text"/>
    <w:basedOn w:val="Normal"/>
    <w:link w:val="BalloonTextChar"/>
    <w:uiPriority w:val="99"/>
    <w:semiHidden/>
    <w:unhideWhenUsed/>
    <w:rsid w:val="00674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38"/>
    <w:rPr>
      <w:rFonts w:ascii="Tahoma" w:hAnsi="Tahoma" w:cs="Tahoma"/>
      <w:sz w:val="16"/>
      <w:szCs w:val="16"/>
    </w:rPr>
  </w:style>
  <w:style w:type="paragraph" w:styleId="NormalWeb">
    <w:name w:val="Normal (Web)"/>
    <w:basedOn w:val="Normal"/>
    <w:uiPriority w:val="99"/>
    <w:semiHidden/>
    <w:unhideWhenUsed/>
    <w:rsid w:val="001149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8E7"/>
    <w:pPr>
      <w:ind w:left="720"/>
      <w:contextualSpacing/>
    </w:pPr>
  </w:style>
  <w:style w:type="paragraph" w:styleId="BalloonText">
    <w:name w:val="Balloon Text"/>
    <w:basedOn w:val="Normal"/>
    <w:link w:val="BalloonTextChar"/>
    <w:uiPriority w:val="99"/>
    <w:semiHidden/>
    <w:unhideWhenUsed/>
    <w:rsid w:val="00674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38"/>
    <w:rPr>
      <w:rFonts w:ascii="Tahoma" w:hAnsi="Tahoma" w:cs="Tahoma"/>
      <w:sz w:val="16"/>
      <w:szCs w:val="16"/>
    </w:rPr>
  </w:style>
  <w:style w:type="paragraph" w:styleId="NormalWeb">
    <w:name w:val="Normal (Web)"/>
    <w:basedOn w:val="Normal"/>
    <w:uiPriority w:val="99"/>
    <w:semiHidden/>
    <w:unhideWhenUsed/>
    <w:rsid w:val="001149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84B44-8004-4B16-BDD0-1699AF2E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cmullin</cp:lastModifiedBy>
  <cp:revision>4</cp:revision>
  <cp:lastPrinted>2012-09-03T16:03:00Z</cp:lastPrinted>
  <dcterms:created xsi:type="dcterms:W3CDTF">2012-09-09T14:07:00Z</dcterms:created>
  <dcterms:modified xsi:type="dcterms:W3CDTF">2012-09-10T02:33:00Z</dcterms:modified>
</cp:coreProperties>
</file>